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CE" w:rsidRPr="00D56228" w:rsidRDefault="00837ACE" w:rsidP="00D56228">
      <w:pPr>
        <w:spacing w:after="0" w:line="240" w:lineRule="auto"/>
        <w:rPr>
          <w:rFonts w:ascii="Times New Roman" w:hAnsi="Times New Roman" w:cs="Times New Roman"/>
          <w:b/>
          <w:lang w:val="kk-KZ"/>
        </w:rPr>
      </w:pPr>
    </w:p>
    <w:p w:rsidR="00837ACE" w:rsidRPr="00D56228" w:rsidRDefault="00837ACE" w:rsidP="00D56228">
      <w:pPr>
        <w:spacing w:after="0" w:line="240" w:lineRule="auto"/>
        <w:jc w:val="center"/>
        <w:rPr>
          <w:rFonts w:ascii="Times New Roman" w:eastAsia="Times New Roman" w:hAnsi="Times New Roman" w:cs="Times New Roman"/>
          <w:lang w:val="kk-KZ"/>
        </w:rPr>
      </w:pPr>
      <w:r w:rsidRPr="00D56228">
        <w:rPr>
          <w:rFonts w:ascii="Times New Roman" w:eastAsia="Times New Roman" w:hAnsi="Times New Roman" w:cs="Times New Roman"/>
          <w:lang w:val="kk-KZ"/>
        </w:rPr>
        <w:t>ӘЛ-ФАРАБИ АТЫНДАҒЫ ҚАЗАҚ ҰЛТТЫҚ УНИВЕРСИТЕТІ</w:t>
      </w:r>
    </w:p>
    <w:p w:rsidR="00837ACE" w:rsidRPr="00D56228" w:rsidRDefault="00837ACE" w:rsidP="00D56228">
      <w:pPr>
        <w:spacing w:after="0" w:line="240" w:lineRule="auto"/>
        <w:jc w:val="center"/>
        <w:rPr>
          <w:rFonts w:ascii="Times New Roman" w:eastAsia="Times New Roman" w:hAnsi="Times New Roman" w:cs="Times New Roman"/>
          <w:lang w:val="kk-KZ"/>
        </w:rPr>
      </w:pPr>
    </w:p>
    <w:p w:rsidR="00837ACE" w:rsidRPr="00D56228" w:rsidRDefault="00837ACE" w:rsidP="00D56228">
      <w:pPr>
        <w:spacing w:after="0" w:line="240" w:lineRule="auto"/>
        <w:jc w:val="center"/>
        <w:rPr>
          <w:rFonts w:ascii="Times New Roman" w:eastAsia="Times New Roman" w:hAnsi="Times New Roman" w:cs="Times New Roman"/>
          <w:lang w:val="kk-KZ"/>
        </w:rPr>
      </w:pPr>
      <w:r w:rsidRPr="00D56228">
        <w:rPr>
          <w:rFonts w:ascii="Times New Roman" w:eastAsia="Times New Roman" w:hAnsi="Times New Roman" w:cs="Times New Roman"/>
          <w:lang w:val="kk-KZ"/>
        </w:rPr>
        <w:t>ФИЛОСОФИЯ ЖӘНЕ САЯСАТТАНУ ФАКУЛЬТЕТІ</w:t>
      </w:r>
    </w:p>
    <w:p w:rsidR="00837ACE" w:rsidRPr="00D56228" w:rsidRDefault="00837ACE" w:rsidP="00D56228">
      <w:pPr>
        <w:spacing w:after="0" w:line="240" w:lineRule="auto"/>
        <w:jc w:val="center"/>
        <w:rPr>
          <w:rFonts w:ascii="Times New Roman" w:eastAsia="Times New Roman" w:hAnsi="Times New Roman" w:cs="Times New Roman"/>
          <w:lang w:val="kk-KZ"/>
        </w:rPr>
      </w:pPr>
    </w:p>
    <w:p w:rsidR="00837ACE" w:rsidRPr="00D56228" w:rsidRDefault="00837ACE" w:rsidP="00D56228">
      <w:pPr>
        <w:spacing w:after="0" w:line="240" w:lineRule="auto"/>
        <w:jc w:val="center"/>
        <w:rPr>
          <w:rFonts w:ascii="Times New Roman" w:eastAsia="Times New Roman" w:hAnsi="Times New Roman" w:cs="Times New Roman"/>
          <w:lang w:val="kk-KZ"/>
        </w:rPr>
      </w:pPr>
      <w:r w:rsidRPr="00D56228">
        <w:rPr>
          <w:rFonts w:ascii="Times New Roman" w:eastAsia="Times New Roman" w:hAnsi="Times New Roman" w:cs="Times New Roman"/>
          <w:lang w:val="kk-KZ"/>
        </w:rPr>
        <w:t>ПЕДАГОГИКА ЖӘНЕ БІЛІМ БЕРУ МЕНЕДЖМЕНТІ КАФЕДРАСЫ</w:t>
      </w:r>
    </w:p>
    <w:p w:rsidR="00837ACE" w:rsidRPr="00D56228" w:rsidRDefault="00837ACE" w:rsidP="00D56228">
      <w:pPr>
        <w:spacing w:after="0" w:line="240" w:lineRule="auto"/>
        <w:jc w:val="center"/>
        <w:rPr>
          <w:rFonts w:ascii="Times New Roman" w:eastAsia="Times New Roman" w:hAnsi="Times New Roman" w:cs="Times New Roman"/>
          <w:lang w:val="kk-KZ"/>
        </w:rPr>
      </w:pPr>
    </w:p>
    <w:p w:rsidR="00837ACE" w:rsidRPr="00D56228" w:rsidRDefault="00837ACE" w:rsidP="00D56228">
      <w:pPr>
        <w:spacing w:after="0" w:line="240" w:lineRule="auto"/>
        <w:jc w:val="center"/>
        <w:rPr>
          <w:rFonts w:ascii="Times New Roman" w:eastAsia="Times New Roman" w:hAnsi="Times New Roman" w:cs="Times New Roman"/>
          <w:lang w:val="kk-KZ"/>
        </w:rPr>
      </w:pPr>
    </w:p>
    <w:p w:rsidR="00837ACE" w:rsidRPr="00D56228" w:rsidRDefault="00837ACE" w:rsidP="00D56228">
      <w:pPr>
        <w:spacing w:after="0" w:line="240" w:lineRule="auto"/>
        <w:jc w:val="center"/>
        <w:rPr>
          <w:rFonts w:ascii="Times New Roman" w:eastAsia="Times New Roman" w:hAnsi="Times New Roman" w:cs="Times New Roman"/>
          <w:lang w:val="kk-KZ"/>
        </w:rPr>
      </w:pPr>
    </w:p>
    <w:p w:rsidR="00837ACE" w:rsidRPr="00D56228" w:rsidRDefault="00837ACE" w:rsidP="00D56228">
      <w:pPr>
        <w:spacing w:after="0" w:line="240" w:lineRule="auto"/>
        <w:jc w:val="center"/>
        <w:rPr>
          <w:rFonts w:ascii="Times New Roman" w:eastAsia="Times New Roman" w:hAnsi="Times New Roman" w:cs="Times New Roman"/>
          <w:lang w:val="kk-KZ"/>
        </w:rPr>
      </w:pPr>
    </w:p>
    <w:p w:rsidR="00837ACE" w:rsidRPr="00D56228" w:rsidRDefault="00837ACE" w:rsidP="00D56228">
      <w:pPr>
        <w:spacing w:after="0" w:line="240" w:lineRule="auto"/>
        <w:jc w:val="center"/>
        <w:rPr>
          <w:rFonts w:ascii="Times New Roman" w:eastAsia="Times New Roman" w:hAnsi="Times New Roman" w:cs="Times New Roman"/>
          <w:lang w:val="kk-KZ"/>
        </w:rPr>
      </w:pPr>
    </w:p>
    <w:p w:rsidR="00837ACE" w:rsidRPr="00D56228" w:rsidRDefault="00837ACE" w:rsidP="00D56228">
      <w:pPr>
        <w:spacing w:after="0" w:line="240" w:lineRule="auto"/>
        <w:jc w:val="center"/>
        <w:rPr>
          <w:rFonts w:ascii="Times New Roman" w:eastAsia="Times New Roman" w:hAnsi="Times New Roman" w:cs="Times New Roman"/>
          <w:lang w:val="kk-KZ"/>
        </w:rPr>
      </w:pPr>
    </w:p>
    <w:p w:rsidR="00837ACE" w:rsidRPr="00D56228" w:rsidRDefault="007C48F0" w:rsidP="00D56228">
      <w:pPr>
        <w:spacing w:after="0" w:line="240" w:lineRule="auto"/>
        <w:jc w:val="center"/>
        <w:rPr>
          <w:rFonts w:ascii="Times New Roman" w:eastAsia="Times New Roman" w:hAnsi="Times New Roman" w:cs="Times New Roman"/>
          <w:b/>
          <w:lang w:val="kk-KZ"/>
        </w:rPr>
      </w:pPr>
      <w:r w:rsidRPr="00D56228">
        <w:rPr>
          <w:rFonts w:ascii="Times New Roman" w:eastAsia="Times New Roman" w:hAnsi="Times New Roman" w:cs="Times New Roman"/>
          <w:b/>
          <w:lang w:val="kk-KZ"/>
        </w:rPr>
        <w:t xml:space="preserve">ПРАКТИКАЛЫҚ САБАҚТАРҒА </w:t>
      </w:r>
      <w:r w:rsidR="00837ACE" w:rsidRPr="00D56228">
        <w:rPr>
          <w:rFonts w:ascii="Times New Roman" w:eastAsia="Times New Roman" w:hAnsi="Times New Roman" w:cs="Times New Roman"/>
          <w:b/>
          <w:lang w:val="kk-KZ"/>
        </w:rPr>
        <w:t>ӘДІСТЕМЕЛІК НҰСҚАУ</w:t>
      </w:r>
    </w:p>
    <w:p w:rsidR="00837ACE" w:rsidRPr="00D56228" w:rsidRDefault="00837ACE" w:rsidP="00D56228">
      <w:pPr>
        <w:autoSpaceDN w:val="0"/>
        <w:spacing w:after="0" w:line="240" w:lineRule="auto"/>
        <w:jc w:val="center"/>
        <w:rPr>
          <w:rFonts w:ascii="Times New Roman" w:eastAsia="Times New Roman" w:hAnsi="Times New Roman" w:cs="Times New Roman"/>
          <w:b/>
          <w:lang w:val="kk-KZ"/>
        </w:rPr>
      </w:pPr>
    </w:p>
    <w:p w:rsidR="00837ACE" w:rsidRPr="00D56228" w:rsidRDefault="00C43674" w:rsidP="00D56228">
      <w:pPr>
        <w:pBdr>
          <w:bottom w:val="single" w:sz="12" w:space="1" w:color="auto"/>
        </w:pBdr>
        <w:spacing w:after="0" w:line="240" w:lineRule="auto"/>
        <w:jc w:val="center"/>
        <w:rPr>
          <w:rFonts w:ascii="Times New Roman" w:eastAsia="Times New Roman" w:hAnsi="Times New Roman" w:cs="Times New Roman"/>
          <w:b/>
          <w:lang w:val="kk-KZ"/>
        </w:rPr>
      </w:pPr>
      <w:r w:rsidRPr="00D56228">
        <w:rPr>
          <w:rFonts w:ascii="Times New Roman" w:eastAsia="Times New Roman" w:hAnsi="Times New Roman" w:cs="Times New Roman"/>
          <w:b/>
          <w:lang w:val="kk-KZ"/>
        </w:rPr>
        <w:t>«</w:t>
      </w:r>
      <w:r w:rsidR="004145F8" w:rsidRPr="00D56228">
        <w:rPr>
          <w:rFonts w:ascii="Times New Roman" w:eastAsia="Times New Roman" w:hAnsi="Times New Roman" w:cs="Times New Roman"/>
          <w:b/>
          <w:lang w:val="kk-KZ"/>
        </w:rPr>
        <w:t>ЭТНОПЕДАГОГИКА</w:t>
      </w:r>
      <w:r w:rsidRPr="00D56228">
        <w:rPr>
          <w:rFonts w:ascii="Times New Roman" w:eastAsia="Times New Roman" w:hAnsi="Times New Roman" w:cs="Times New Roman"/>
          <w:b/>
          <w:lang w:val="kk-KZ"/>
        </w:rPr>
        <w:t xml:space="preserve">»  </w:t>
      </w:r>
      <w:r w:rsidR="00837ACE" w:rsidRPr="00D56228">
        <w:rPr>
          <w:rFonts w:ascii="Times New Roman" w:eastAsia="Times New Roman" w:hAnsi="Times New Roman" w:cs="Times New Roman"/>
          <w:b/>
          <w:lang w:val="kk-KZ"/>
        </w:rPr>
        <w:t>ПӘНІ</w:t>
      </w:r>
    </w:p>
    <w:p w:rsidR="004A7C90" w:rsidRPr="00D56228" w:rsidRDefault="004A7C90" w:rsidP="00D56228">
      <w:pPr>
        <w:spacing w:after="0" w:line="240" w:lineRule="auto"/>
        <w:rPr>
          <w:rFonts w:ascii="Times New Roman" w:eastAsia="Times New Roman" w:hAnsi="Times New Roman" w:cs="Times New Roman"/>
          <w:b/>
          <w:lang w:val="kk-KZ"/>
        </w:rPr>
      </w:pPr>
    </w:p>
    <w:p w:rsidR="005E34EF" w:rsidRPr="00D56228" w:rsidRDefault="00967278" w:rsidP="00D56228">
      <w:pPr>
        <w:autoSpaceDE w:val="0"/>
        <w:autoSpaceDN w:val="0"/>
        <w:adjustRightInd w:val="0"/>
        <w:spacing w:after="0" w:line="240" w:lineRule="auto"/>
        <w:jc w:val="center"/>
        <w:rPr>
          <w:rFonts w:ascii="Times New Roman" w:hAnsi="Times New Roman" w:cs="Times New Roman"/>
          <w:b/>
          <w:bCs/>
          <w:lang w:val="kk-KZ"/>
        </w:rPr>
      </w:pPr>
      <w:r w:rsidRPr="00D56228">
        <w:rPr>
          <w:rFonts w:ascii="Times New Roman" w:eastAsia="Times New Roman" w:hAnsi="Times New Roman" w:cs="Times New Roman"/>
          <w:b/>
          <w:lang w:val="kk-KZ"/>
        </w:rPr>
        <w:t>Мамандықтар:</w:t>
      </w:r>
    </w:p>
    <w:p w:rsidR="004145F8" w:rsidRPr="00D56228" w:rsidRDefault="004145F8" w:rsidP="00D56228">
      <w:pPr>
        <w:spacing w:after="0" w:line="240" w:lineRule="auto"/>
        <w:jc w:val="center"/>
        <w:rPr>
          <w:rFonts w:ascii="Times New Roman" w:eastAsia="Calibri" w:hAnsi="Times New Roman" w:cs="Times New Roman"/>
          <w:b/>
          <w:lang w:val="kk-KZ"/>
        </w:rPr>
      </w:pPr>
      <w:r w:rsidRPr="00D56228">
        <w:rPr>
          <w:rFonts w:ascii="Times New Roman" w:eastAsia="Calibri" w:hAnsi="Times New Roman" w:cs="Times New Roman"/>
          <w:b/>
          <w:lang w:val="kk-KZ"/>
        </w:rPr>
        <w:t xml:space="preserve">«6В018-Әлеуметтік педагогика және өзін-өзі тану» </w:t>
      </w:r>
    </w:p>
    <w:p w:rsidR="00837ACE" w:rsidRPr="00D56228" w:rsidRDefault="004145F8" w:rsidP="00D56228">
      <w:pPr>
        <w:autoSpaceDN w:val="0"/>
        <w:spacing w:after="0" w:line="240" w:lineRule="auto"/>
        <w:jc w:val="center"/>
        <w:rPr>
          <w:rFonts w:ascii="Times New Roman" w:eastAsia="Times New Roman" w:hAnsi="Times New Roman" w:cs="Times New Roman"/>
          <w:lang w:val="kk-KZ"/>
        </w:rPr>
      </w:pPr>
      <w:r w:rsidRPr="00D56228">
        <w:rPr>
          <w:rFonts w:ascii="Times New Roman" w:hAnsi="Times New Roman" w:cs="Times New Roman"/>
          <w:b/>
        </w:rPr>
        <w:t>«</w:t>
      </w:r>
      <w:r w:rsidRPr="00D56228">
        <w:rPr>
          <w:rFonts w:ascii="Times New Roman" w:hAnsi="Times New Roman" w:cs="Times New Roman"/>
          <w:b/>
          <w:bCs/>
          <w:caps/>
          <w:lang w:val="kk-KZ"/>
        </w:rPr>
        <w:t>6в011</w:t>
      </w:r>
      <w:r w:rsidRPr="00D56228">
        <w:rPr>
          <w:rFonts w:ascii="Times New Roman" w:hAnsi="Times New Roman" w:cs="Times New Roman"/>
          <w:b/>
          <w:lang w:val="kk-KZ"/>
        </w:rPr>
        <w:t xml:space="preserve"> - Педагогика және</w:t>
      </w:r>
      <w:r w:rsidRPr="00D56228">
        <w:rPr>
          <w:rFonts w:ascii="Times New Roman" w:hAnsi="Times New Roman" w:cs="Times New Roman"/>
          <w:b/>
        </w:rPr>
        <w:t xml:space="preserve"> психология</w:t>
      </w:r>
      <w:r w:rsidRPr="00D56228">
        <w:rPr>
          <w:rFonts w:ascii="Times New Roman" w:eastAsia="Calibri" w:hAnsi="Times New Roman" w:cs="Times New Roman"/>
          <w:b/>
          <w:lang w:val="kk-KZ"/>
        </w:rPr>
        <w:t>» мамандықтары</w:t>
      </w:r>
    </w:p>
    <w:p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rsidR="00837ACE" w:rsidRPr="00D56228" w:rsidRDefault="00837ACE" w:rsidP="00D56228">
      <w:pPr>
        <w:autoSpaceDN w:val="0"/>
        <w:spacing w:after="0" w:line="240" w:lineRule="auto"/>
        <w:jc w:val="center"/>
        <w:rPr>
          <w:rFonts w:ascii="Times New Roman" w:eastAsia="Times New Roman" w:hAnsi="Times New Roman" w:cs="Times New Roman"/>
          <w:lang w:val="kk-KZ"/>
        </w:rPr>
      </w:pPr>
    </w:p>
    <w:p w:rsidR="00837ACE" w:rsidRPr="00D56228" w:rsidRDefault="00837ACE" w:rsidP="00D56228">
      <w:pPr>
        <w:autoSpaceDN w:val="0"/>
        <w:spacing w:after="0" w:line="240" w:lineRule="auto"/>
        <w:rPr>
          <w:rFonts w:ascii="Times New Roman" w:eastAsia="Times New Roman" w:hAnsi="Times New Roman" w:cs="Times New Roman"/>
          <w:lang w:val="kk-KZ"/>
        </w:rPr>
      </w:pPr>
    </w:p>
    <w:p w:rsidR="007C48F0" w:rsidRPr="00D56228" w:rsidRDefault="007C48F0" w:rsidP="00D56228">
      <w:pPr>
        <w:autoSpaceDN w:val="0"/>
        <w:spacing w:after="0" w:line="240" w:lineRule="auto"/>
        <w:rPr>
          <w:rFonts w:ascii="Times New Roman" w:eastAsia="Times New Roman" w:hAnsi="Times New Roman" w:cs="Times New Roman"/>
          <w:lang w:val="kk-KZ"/>
        </w:rPr>
      </w:pPr>
    </w:p>
    <w:p w:rsidR="007C48F0" w:rsidRPr="00D56228" w:rsidRDefault="007C48F0" w:rsidP="00D56228">
      <w:pPr>
        <w:autoSpaceDN w:val="0"/>
        <w:spacing w:after="0" w:line="240" w:lineRule="auto"/>
        <w:rPr>
          <w:rFonts w:ascii="Times New Roman" w:eastAsia="Times New Roman" w:hAnsi="Times New Roman" w:cs="Times New Roman"/>
          <w:lang w:val="kk-KZ"/>
        </w:rPr>
      </w:pPr>
    </w:p>
    <w:p w:rsidR="007C48F0" w:rsidRPr="00D56228" w:rsidRDefault="007C48F0" w:rsidP="00D56228">
      <w:pPr>
        <w:autoSpaceDN w:val="0"/>
        <w:spacing w:after="0" w:line="240" w:lineRule="auto"/>
        <w:rPr>
          <w:rFonts w:ascii="Times New Roman" w:eastAsia="Times New Roman" w:hAnsi="Times New Roman" w:cs="Times New Roman"/>
          <w:lang w:val="kk-KZ"/>
        </w:rPr>
      </w:pPr>
    </w:p>
    <w:p w:rsidR="007C48F0" w:rsidRPr="00D56228" w:rsidRDefault="007C48F0" w:rsidP="00D56228">
      <w:pPr>
        <w:autoSpaceDN w:val="0"/>
        <w:spacing w:after="0" w:line="240" w:lineRule="auto"/>
        <w:rPr>
          <w:rFonts w:ascii="Times New Roman" w:eastAsia="Times New Roman" w:hAnsi="Times New Roman" w:cs="Times New Roman"/>
          <w:lang w:val="kk-KZ"/>
        </w:rPr>
      </w:pPr>
    </w:p>
    <w:p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rsidR="0046643C" w:rsidRPr="00D56228" w:rsidRDefault="0046643C" w:rsidP="00D56228">
      <w:pPr>
        <w:autoSpaceDN w:val="0"/>
        <w:spacing w:after="0" w:line="240" w:lineRule="auto"/>
        <w:jc w:val="center"/>
        <w:rPr>
          <w:rFonts w:ascii="Times New Roman" w:eastAsia="Times New Roman" w:hAnsi="Times New Roman" w:cs="Times New Roman"/>
          <w:b/>
          <w:lang w:val="kk-KZ"/>
        </w:rPr>
      </w:pPr>
    </w:p>
    <w:p w:rsidR="006A2261" w:rsidRPr="00D56228" w:rsidRDefault="006A2261" w:rsidP="00D56228">
      <w:pPr>
        <w:autoSpaceDN w:val="0"/>
        <w:spacing w:after="0" w:line="240" w:lineRule="auto"/>
        <w:jc w:val="center"/>
        <w:rPr>
          <w:rFonts w:ascii="Times New Roman" w:eastAsia="Times New Roman" w:hAnsi="Times New Roman" w:cs="Times New Roman"/>
          <w:b/>
          <w:lang w:val="kk-KZ"/>
        </w:rPr>
      </w:pPr>
    </w:p>
    <w:p w:rsidR="006A2261" w:rsidRPr="00D56228" w:rsidRDefault="006A2261"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C43674" w:rsidRPr="00D56228" w:rsidRDefault="00C43674" w:rsidP="00D56228">
      <w:pPr>
        <w:autoSpaceDN w:val="0"/>
        <w:spacing w:after="0" w:line="240" w:lineRule="auto"/>
        <w:jc w:val="center"/>
        <w:rPr>
          <w:rFonts w:ascii="Times New Roman" w:eastAsia="Times New Roman" w:hAnsi="Times New Roman" w:cs="Times New Roman"/>
          <w:b/>
          <w:lang w:val="kk-KZ"/>
        </w:rPr>
      </w:pPr>
    </w:p>
    <w:p w:rsidR="006A2261" w:rsidRPr="00D56228" w:rsidRDefault="006A2261" w:rsidP="00D56228">
      <w:pPr>
        <w:autoSpaceDN w:val="0"/>
        <w:spacing w:after="0" w:line="240" w:lineRule="auto"/>
        <w:jc w:val="center"/>
        <w:rPr>
          <w:rFonts w:ascii="Times New Roman" w:eastAsia="Times New Roman" w:hAnsi="Times New Roman" w:cs="Times New Roman"/>
          <w:b/>
          <w:lang w:val="kk-KZ"/>
        </w:rPr>
      </w:pPr>
    </w:p>
    <w:p w:rsidR="00837ACE" w:rsidRPr="00D56228" w:rsidRDefault="00837ACE" w:rsidP="00D56228">
      <w:pPr>
        <w:autoSpaceDN w:val="0"/>
        <w:spacing w:after="0" w:line="240" w:lineRule="auto"/>
        <w:jc w:val="center"/>
        <w:rPr>
          <w:rFonts w:ascii="Times New Roman" w:eastAsia="Times New Roman" w:hAnsi="Times New Roman" w:cs="Times New Roman"/>
          <w:b/>
          <w:lang w:val="kk-KZ"/>
        </w:rPr>
      </w:pPr>
      <w:r w:rsidRPr="00D56228">
        <w:rPr>
          <w:rFonts w:ascii="Times New Roman" w:eastAsia="Times New Roman" w:hAnsi="Times New Roman" w:cs="Times New Roman"/>
          <w:b/>
          <w:lang w:val="kk-KZ"/>
        </w:rPr>
        <w:t>Алматы, 202</w:t>
      </w:r>
      <w:r w:rsidR="007D47AA" w:rsidRPr="00D56228">
        <w:rPr>
          <w:rFonts w:ascii="Times New Roman" w:eastAsia="Times New Roman" w:hAnsi="Times New Roman" w:cs="Times New Roman"/>
          <w:b/>
          <w:lang w:val="kk-KZ"/>
        </w:rPr>
        <w:t>2</w:t>
      </w:r>
    </w:p>
    <w:p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rsidR="007576BD" w:rsidRPr="00D56228" w:rsidRDefault="007576BD" w:rsidP="00D56228">
      <w:pPr>
        <w:autoSpaceDN w:val="0"/>
        <w:spacing w:after="0" w:line="240" w:lineRule="auto"/>
        <w:jc w:val="center"/>
        <w:rPr>
          <w:rFonts w:ascii="Times New Roman" w:eastAsia="Times New Roman" w:hAnsi="Times New Roman" w:cs="Times New Roman"/>
          <w:b/>
          <w:lang w:val="kk-KZ"/>
        </w:rPr>
      </w:pPr>
    </w:p>
    <w:p w:rsidR="00C43674" w:rsidRPr="00D56228" w:rsidRDefault="00837ACE" w:rsidP="00D56228">
      <w:pPr>
        <w:pBdr>
          <w:bottom w:val="single" w:sz="12" w:space="1" w:color="auto"/>
        </w:pBdr>
        <w:spacing w:after="0" w:line="240" w:lineRule="auto"/>
        <w:jc w:val="center"/>
        <w:rPr>
          <w:rFonts w:ascii="Times New Roman" w:eastAsia="Times New Roman" w:hAnsi="Times New Roman" w:cs="Times New Roman"/>
          <w:b/>
          <w:lang w:val="kk-KZ"/>
        </w:rPr>
      </w:pPr>
      <w:r w:rsidRPr="00D56228">
        <w:rPr>
          <w:rFonts w:ascii="Times New Roman" w:eastAsia="Times New Roman" w:hAnsi="Times New Roman" w:cs="Times New Roman"/>
          <w:lang w:val="kk-KZ"/>
        </w:rPr>
        <w:t>«</w:t>
      </w:r>
      <w:r w:rsidR="00C43674" w:rsidRPr="00D56228">
        <w:rPr>
          <w:rFonts w:ascii="Times New Roman" w:eastAsia="Times New Roman" w:hAnsi="Times New Roman" w:cs="Times New Roman"/>
          <w:b/>
          <w:lang w:val="kk-KZ"/>
        </w:rPr>
        <w:t>«</w:t>
      </w:r>
      <w:r w:rsidR="004145F8" w:rsidRPr="00D56228">
        <w:rPr>
          <w:rFonts w:ascii="Times New Roman" w:hAnsi="Times New Roman" w:cs="Times New Roman"/>
          <w:b/>
          <w:color w:val="000000" w:themeColor="text1"/>
          <w:lang w:val="kk-KZ"/>
        </w:rPr>
        <w:t>ЭТНОПЕДАГОГИКА</w:t>
      </w:r>
      <w:r w:rsidR="00C43674" w:rsidRPr="00D56228">
        <w:rPr>
          <w:rFonts w:ascii="Times New Roman" w:eastAsia="Times New Roman" w:hAnsi="Times New Roman" w:cs="Times New Roman"/>
          <w:b/>
          <w:lang w:val="kk-KZ"/>
        </w:rPr>
        <w:t xml:space="preserve">»  </w:t>
      </w:r>
    </w:p>
    <w:p w:rsidR="00837ACE" w:rsidRPr="00D56228" w:rsidRDefault="004145F8" w:rsidP="00D56228">
      <w:pPr>
        <w:autoSpaceDN w:val="0"/>
        <w:spacing w:after="0" w:line="240" w:lineRule="auto"/>
        <w:jc w:val="center"/>
        <w:rPr>
          <w:rFonts w:ascii="Times New Roman" w:hAnsi="Times New Roman" w:cs="Times New Roman"/>
          <w:b/>
          <w:lang w:val="kk-KZ"/>
        </w:rPr>
      </w:pPr>
      <w:r w:rsidRPr="00D56228">
        <w:rPr>
          <w:rFonts w:ascii="Times New Roman" w:eastAsia="Times New Roman" w:hAnsi="Times New Roman" w:cs="Times New Roman"/>
          <w:lang w:val="kk-KZ"/>
        </w:rPr>
        <w:t>ПӘНІНЕН</w:t>
      </w:r>
      <w:r w:rsidR="00837ACE" w:rsidRPr="00D56228">
        <w:rPr>
          <w:rFonts w:ascii="Times New Roman" w:eastAsia="Times New Roman" w:hAnsi="Times New Roman" w:cs="Times New Roman"/>
          <w:lang w:val="kk-KZ"/>
        </w:rPr>
        <w:t xml:space="preserve">    СЕМИНАР САБАҚТАРЫНА ДАЙЫНДАЛУДЫҢ ЖОСПАРЫ   ЖӘНЕ ӘДІСТЕМЕЛІК ҰСЫНЫСТАР</w:t>
      </w:r>
    </w:p>
    <w:p w:rsidR="00837ACE" w:rsidRPr="00D56228" w:rsidRDefault="00837ACE" w:rsidP="00D56228">
      <w:pPr>
        <w:spacing w:after="0" w:line="240" w:lineRule="auto"/>
        <w:rPr>
          <w:rFonts w:ascii="Times New Roman" w:hAnsi="Times New Roman" w:cs="Times New Roman"/>
          <w:b/>
          <w:bCs/>
          <w:lang w:val="kk-KZ"/>
        </w:rPr>
      </w:pPr>
    </w:p>
    <w:p w:rsidR="00837ACE" w:rsidRPr="00D56228" w:rsidRDefault="00837ACE" w:rsidP="00D56228">
      <w:pPr>
        <w:pStyle w:val="21"/>
        <w:spacing w:after="0" w:line="240" w:lineRule="auto"/>
        <w:jc w:val="center"/>
        <w:rPr>
          <w:sz w:val="22"/>
          <w:szCs w:val="22"/>
          <w:lang w:val="kk-KZ"/>
        </w:rPr>
      </w:pPr>
      <w:r w:rsidRPr="00D56228">
        <w:rPr>
          <w:b/>
          <w:bCs/>
          <w:sz w:val="22"/>
          <w:szCs w:val="22"/>
          <w:lang w:val="kk-KZ"/>
        </w:rPr>
        <w:t>1- тақырып.</w:t>
      </w:r>
    </w:p>
    <w:p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 xml:space="preserve">Қарастырылатын мәселелер: </w:t>
      </w:r>
    </w:p>
    <w:p w:rsidR="004145F8" w:rsidRPr="00D56228" w:rsidRDefault="004145F8" w:rsidP="00D56228">
      <w:pPr>
        <w:spacing w:after="0" w:line="240" w:lineRule="auto"/>
        <w:ind w:left="360"/>
        <w:rPr>
          <w:rFonts w:ascii="Times New Roman" w:hAnsi="Times New Roman" w:cs="Times New Roman"/>
          <w:b/>
          <w:bCs/>
          <w:lang w:val="kk-KZ"/>
        </w:rPr>
      </w:pPr>
      <w:r w:rsidRPr="00D56228">
        <w:rPr>
          <w:rFonts w:ascii="Times New Roman" w:hAnsi="Times New Roman" w:cs="Times New Roman"/>
          <w:lang w:val="kk-KZ"/>
        </w:rPr>
        <w:t>Этнопедагогика пәні, оның әдістері мен міндеттері</w:t>
      </w:r>
    </w:p>
    <w:p w:rsidR="006A2261" w:rsidRPr="00D56228" w:rsidRDefault="00837ACE" w:rsidP="00D56228">
      <w:pPr>
        <w:spacing w:after="0" w:line="240" w:lineRule="auto"/>
        <w:ind w:left="360"/>
        <w:rPr>
          <w:rFonts w:ascii="Times New Roman" w:hAnsi="Times New Roman" w:cs="Times New Roman"/>
          <w:b/>
          <w:bCs/>
          <w:lang w:val="kk-KZ"/>
        </w:rPr>
      </w:pPr>
      <w:r w:rsidRPr="00D56228">
        <w:rPr>
          <w:rFonts w:ascii="Times New Roman" w:hAnsi="Times New Roman" w:cs="Times New Roman"/>
          <w:b/>
          <w:bCs/>
          <w:lang w:val="kk-KZ"/>
        </w:rPr>
        <w:t>Сабақ  түрі – пресс-конференция</w:t>
      </w:r>
      <w:r w:rsidR="006A2261" w:rsidRPr="00D56228">
        <w:rPr>
          <w:rFonts w:ascii="Times New Roman" w:hAnsi="Times New Roman" w:cs="Times New Roman"/>
          <w:lang w:val="kk-KZ"/>
        </w:rPr>
        <w:t xml:space="preserve"> (</w:t>
      </w:r>
      <w:r w:rsidR="006A2261" w:rsidRPr="00D56228">
        <w:rPr>
          <w:rFonts w:ascii="Times New Roman" w:hAnsi="Times New Roman" w:cs="Times New Roman"/>
          <w:bCs/>
          <w:iCs/>
          <w:lang w:val="kk-KZ"/>
        </w:rPr>
        <w:t>талқылау, ауызша шағын хабарлама, презентация, конспектіні тексеру)</w:t>
      </w:r>
    </w:p>
    <w:p w:rsidR="00837ACE" w:rsidRPr="00D56228" w:rsidRDefault="00837ACE" w:rsidP="00D56228">
      <w:pPr>
        <w:spacing w:after="0" w:line="240" w:lineRule="auto"/>
        <w:ind w:firstLine="360"/>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b/>
          <w:bCs/>
          <w:lang w:val="kk-KZ"/>
        </w:rPr>
        <w:t xml:space="preserve">: </w:t>
      </w:r>
      <w:r w:rsidRPr="00D56228">
        <w:rPr>
          <w:rFonts w:ascii="Times New Roman" w:hAnsi="Times New Roman" w:cs="Times New Roman"/>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D56228">
        <w:rPr>
          <w:rFonts w:ascii="Times New Roman" w:hAnsi="Times New Roman" w:cs="Times New Roman"/>
          <w:b/>
          <w:bCs/>
          <w:lang w:val="kk-KZ"/>
        </w:rPr>
        <w:tab/>
      </w:r>
    </w:p>
    <w:p w:rsidR="00C43674" w:rsidRPr="00D56228" w:rsidRDefault="00C43674" w:rsidP="00D56228">
      <w:pPr>
        <w:spacing w:after="0" w:line="240" w:lineRule="auto"/>
        <w:rPr>
          <w:rFonts w:ascii="Times New Roman" w:hAnsi="Times New Roman" w:cs="Times New Roman"/>
          <w:b/>
          <w:bCs/>
          <w:lang w:val="kk-KZ"/>
        </w:rPr>
      </w:pPr>
    </w:p>
    <w:p w:rsidR="00837ACE" w:rsidRPr="00D56228" w:rsidRDefault="00837ACE" w:rsidP="00D56228">
      <w:pPr>
        <w:spacing w:after="0" w:line="240" w:lineRule="auto"/>
        <w:jc w:val="center"/>
        <w:rPr>
          <w:rFonts w:ascii="Times New Roman" w:hAnsi="Times New Roman" w:cs="Times New Roman"/>
          <w:b/>
          <w:lang w:val="kk-KZ" w:eastAsia="en-US"/>
        </w:rPr>
      </w:pPr>
      <w:r w:rsidRPr="00D56228">
        <w:rPr>
          <w:rFonts w:ascii="Times New Roman" w:hAnsi="Times New Roman" w:cs="Times New Roman"/>
          <w:b/>
          <w:lang w:val="kk-KZ"/>
        </w:rPr>
        <w:t>2</w:t>
      </w:r>
      <w:r w:rsidRPr="00D56228">
        <w:rPr>
          <w:rFonts w:ascii="Times New Roman" w:hAnsi="Times New Roman" w:cs="Times New Roman"/>
          <w:b/>
          <w:bCs/>
          <w:lang w:val="kk-KZ"/>
        </w:rPr>
        <w:t>-тақырып.</w:t>
      </w:r>
    </w:p>
    <w:p w:rsidR="00837ACE" w:rsidRPr="00D56228" w:rsidRDefault="00837ACE"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4145F8" w:rsidRPr="00D56228" w:rsidRDefault="004145F8" w:rsidP="00D56228">
      <w:pPr>
        <w:spacing w:after="0" w:line="240" w:lineRule="auto"/>
        <w:ind w:firstLine="708"/>
        <w:rPr>
          <w:rFonts w:ascii="Times New Roman" w:hAnsi="Times New Roman" w:cs="Times New Roman"/>
          <w:b/>
          <w:bCs/>
          <w:lang w:val="kk-KZ"/>
        </w:rPr>
      </w:pPr>
      <w:r w:rsidRPr="00D56228">
        <w:rPr>
          <w:rFonts w:ascii="Times New Roman" w:hAnsi="Times New Roman" w:cs="Times New Roman"/>
          <w:lang w:val="kk-KZ"/>
        </w:rPr>
        <w:t>Этнопедагогикалық ой-пікірлердің шығу тарихы және дамуы</w:t>
      </w:r>
    </w:p>
    <w:p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bCs/>
          <w:lang w:val="kk-KZ"/>
        </w:rPr>
        <w:t>Сабақ түрі – шығармашылық жұмыс.</w:t>
      </w:r>
      <w:r w:rsidR="00EF546A" w:rsidRPr="00D56228">
        <w:rPr>
          <w:rFonts w:ascii="Times New Roman" w:hAnsi="Times New Roman" w:cs="Times New Roman"/>
          <w:lang w:val="kk-KZ"/>
        </w:rPr>
        <w:t>пікірталас (</w:t>
      </w:r>
      <w:r w:rsidR="00EF546A" w:rsidRPr="00D56228">
        <w:rPr>
          <w:rFonts w:ascii="Times New Roman" w:hAnsi="Times New Roman" w:cs="Times New Roman"/>
          <w:bCs/>
          <w:iCs/>
          <w:lang w:val="kk-KZ"/>
        </w:rPr>
        <w:t>салыстырмалы талдау, шағын хабарлама)</w:t>
      </w:r>
    </w:p>
    <w:p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rsidR="00CB05A3" w:rsidRPr="00D56228" w:rsidRDefault="00CB05A3" w:rsidP="00D56228">
      <w:pPr>
        <w:spacing w:after="0" w:line="240" w:lineRule="auto"/>
        <w:rPr>
          <w:rFonts w:ascii="Times New Roman" w:hAnsi="Times New Roman" w:cs="Times New Roman"/>
          <w:lang w:val="kk-KZ"/>
        </w:rPr>
      </w:pPr>
    </w:p>
    <w:p w:rsidR="00C43674"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 xml:space="preserve">3 -тақырып. </w:t>
      </w:r>
    </w:p>
    <w:p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CB05A3" w:rsidRPr="00D56228" w:rsidRDefault="004145F8"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lang w:val="kk-KZ"/>
        </w:rPr>
        <w:t xml:space="preserve">Қазақ этнопедагогикасындағы «Кемел адам» тұлғасы және оны қалыптастырудың жолдары </w:t>
      </w:r>
      <w:r w:rsidR="00C43674" w:rsidRPr="00D56228">
        <w:rPr>
          <w:rFonts w:ascii="Times New Roman" w:hAnsi="Times New Roman" w:cs="Times New Roman"/>
          <w:i/>
          <w:color w:val="000000" w:themeColor="text1"/>
          <w:lang w:val="kk-KZ"/>
        </w:rPr>
        <w:t>Оқытудың әдістемесі мен формасы:</w:t>
      </w:r>
      <w:r w:rsidR="00C43674" w:rsidRPr="00D56228">
        <w:rPr>
          <w:rFonts w:ascii="Times New Roman" w:hAnsi="Times New Roman" w:cs="Times New Roman"/>
          <w:color w:val="000000" w:themeColor="text1"/>
          <w:lang w:val="kk-KZ"/>
        </w:rPr>
        <w:t xml:space="preserve"> семинар-пікірталас (</w:t>
      </w:r>
      <w:r w:rsidR="00C43674" w:rsidRPr="00D56228">
        <w:rPr>
          <w:rFonts w:ascii="Times New Roman" w:hAnsi="Times New Roman" w:cs="Times New Roman"/>
          <w:bCs/>
          <w:iCs/>
          <w:color w:val="000000" w:themeColor="text1"/>
          <w:lang w:val="kk-KZ"/>
        </w:rPr>
        <w:t>салыстырмалы талдау, шағын хабарлама, баяндама, талдау және жинақтау)</w:t>
      </w:r>
      <w:r w:rsidR="00C43674" w:rsidRPr="00D56228">
        <w:rPr>
          <w:rFonts w:ascii="Times New Roman" w:hAnsi="Times New Roman" w:cs="Times New Roman"/>
          <w:color w:val="000000" w:themeColor="text1"/>
          <w:lang w:val="kk-KZ"/>
        </w:rPr>
        <w:t>.</w:t>
      </w:r>
      <w:r w:rsidR="00CB05A3" w:rsidRPr="00D56228">
        <w:rPr>
          <w:rFonts w:ascii="Times New Roman" w:hAnsi="Times New Roman" w:cs="Times New Roman"/>
          <w:lang w:val="kk-KZ"/>
        </w:rPr>
        <w:t xml:space="preserve">. </w:t>
      </w:r>
    </w:p>
    <w:p w:rsidR="00837ACE" w:rsidRPr="00D56228" w:rsidRDefault="008C6A14" w:rsidP="00D56228">
      <w:pPr>
        <w:spacing w:after="0" w:line="240" w:lineRule="auto"/>
        <w:ind w:firstLine="360"/>
        <w:jc w:val="center"/>
        <w:rPr>
          <w:rFonts w:ascii="Times New Roman" w:eastAsia="Calibri" w:hAnsi="Times New Roman" w:cs="Times New Roman"/>
          <w:b/>
          <w:lang w:val="kk-KZ" w:eastAsia="en-US"/>
        </w:rPr>
      </w:pPr>
      <w:r w:rsidRPr="00D56228">
        <w:rPr>
          <w:rFonts w:ascii="Times New Roman" w:hAnsi="Times New Roman" w:cs="Times New Roman"/>
          <w:b/>
          <w:bCs/>
          <w:lang w:val="kk-KZ"/>
        </w:rPr>
        <w:t>Сабақ түрі</w:t>
      </w:r>
      <w:r w:rsidR="00CB05A3" w:rsidRPr="00D56228">
        <w:rPr>
          <w:rFonts w:ascii="Times New Roman" w:hAnsi="Times New Roman" w:cs="Times New Roman"/>
          <w:i/>
          <w:lang w:val="kk-KZ"/>
        </w:rPr>
        <w:t>:</w:t>
      </w:r>
      <w:r w:rsidR="00CB05A3" w:rsidRPr="00D56228">
        <w:rPr>
          <w:rFonts w:ascii="Times New Roman" w:hAnsi="Times New Roman" w:cs="Times New Roman"/>
          <w:lang w:val="kk-KZ"/>
        </w:rPr>
        <w:t xml:space="preserve"> семинар-пікірталас (</w:t>
      </w:r>
      <w:r w:rsidR="00CB05A3" w:rsidRPr="00D56228">
        <w:rPr>
          <w:rFonts w:ascii="Times New Roman" w:hAnsi="Times New Roman" w:cs="Times New Roman"/>
          <w:bCs/>
          <w:iCs/>
          <w:lang w:val="kk-KZ"/>
        </w:rPr>
        <w:t>салыстырмалы талдау, шағын хабарлама, баяндама, талдау және жинақтау)</w:t>
      </w:r>
      <w:r w:rsidR="00CB05A3" w:rsidRPr="00D56228">
        <w:rPr>
          <w:rFonts w:ascii="Times New Roman" w:hAnsi="Times New Roman" w:cs="Times New Roman"/>
          <w:lang w:val="kk-KZ"/>
        </w:rPr>
        <w:t>.</w:t>
      </w:r>
    </w:p>
    <w:p w:rsidR="00837ACE" w:rsidRPr="00D56228" w:rsidRDefault="00837ACE" w:rsidP="00D56228">
      <w:pPr>
        <w:spacing w:after="0" w:line="240" w:lineRule="auto"/>
        <w:ind w:left="360"/>
        <w:jc w:val="both"/>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топ (4-5адам) топтарға бөлініп, сұрақтар негізінде </w:t>
      </w:r>
      <w:r w:rsidR="00C43674" w:rsidRPr="00D56228">
        <w:rPr>
          <w:rFonts w:ascii="Times New Roman" w:hAnsi="Times New Roman" w:cs="Times New Roman"/>
          <w:color w:val="000000" w:themeColor="text1"/>
          <w:lang w:val="kk-KZ"/>
        </w:rPr>
        <w:t xml:space="preserve">бағалаудың өлшемдік технологияларын ұйымдастырудың психологиялық-педагогикалық негіздерін </w:t>
      </w:r>
      <w:r w:rsidRPr="00D56228">
        <w:rPr>
          <w:rFonts w:ascii="Times New Roman" w:hAnsi="Times New Roman" w:cs="Times New Roman"/>
          <w:lang w:val="kk-KZ"/>
        </w:rPr>
        <w:t xml:space="preserve">құрастырады. 10 минут, содан кейін әрбір топ өздерінің құрастырған модельдерін қорғайды. Соңында, барлығы бірігіп, ортақ модель құрастырады. </w:t>
      </w:r>
    </w:p>
    <w:p w:rsidR="004145F8" w:rsidRPr="00D56228" w:rsidRDefault="004145F8" w:rsidP="00D56228">
      <w:pPr>
        <w:spacing w:after="0" w:line="240" w:lineRule="auto"/>
        <w:rPr>
          <w:rFonts w:ascii="Times New Roman" w:hAnsi="Times New Roman" w:cs="Times New Roman"/>
          <w:b/>
          <w:bCs/>
          <w:lang w:val="kk-KZ"/>
        </w:rPr>
      </w:pPr>
    </w:p>
    <w:p w:rsidR="00837ACE" w:rsidRPr="00D56228" w:rsidRDefault="00837ACE" w:rsidP="00D56228">
      <w:pPr>
        <w:spacing w:after="0" w:line="240" w:lineRule="auto"/>
        <w:jc w:val="center"/>
        <w:rPr>
          <w:rFonts w:ascii="Times New Roman" w:hAnsi="Times New Roman" w:cs="Times New Roman"/>
          <w:bCs/>
          <w:i/>
          <w:lang w:val="kk-KZ"/>
        </w:rPr>
      </w:pPr>
      <w:r w:rsidRPr="00D56228">
        <w:rPr>
          <w:rFonts w:ascii="Times New Roman" w:hAnsi="Times New Roman" w:cs="Times New Roman"/>
          <w:b/>
          <w:bCs/>
          <w:lang w:val="kk-KZ"/>
        </w:rPr>
        <w:t>4- тақырып.</w:t>
      </w:r>
    </w:p>
    <w:p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4145F8" w:rsidRPr="00D56228" w:rsidRDefault="004145F8" w:rsidP="00D56228">
      <w:pPr>
        <w:spacing w:after="0" w:line="240" w:lineRule="auto"/>
        <w:ind w:firstLine="708"/>
        <w:rPr>
          <w:rFonts w:ascii="Times New Roman" w:hAnsi="Times New Roman" w:cs="Times New Roman"/>
          <w:lang w:val="kk-KZ"/>
        </w:rPr>
      </w:pPr>
      <w:r w:rsidRPr="00D56228">
        <w:rPr>
          <w:rFonts w:ascii="Times New Roman" w:hAnsi="Times New Roman" w:cs="Times New Roman"/>
          <w:lang w:val="kk-KZ"/>
        </w:rPr>
        <w:t xml:space="preserve">Халық ұғымындағы тұлға. Балаларды оқыту мен тәрбиелеудегі халық ауыз әдебиеті және оның жанрлары, фольклоры. </w:t>
      </w:r>
    </w:p>
    <w:p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bCs/>
          <w:lang w:val="kk-KZ"/>
        </w:rPr>
        <w:t>Сабақ түрі- іскерлік ойын</w:t>
      </w:r>
      <w:r w:rsidR="00615C57" w:rsidRPr="00D56228">
        <w:rPr>
          <w:rFonts w:ascii="Times New Roman" w:hAnsi="Times New Roman" w:cs="Times New Roman"/>
          <w:lang w:val="kk-KZ"/>
        </w:rPr>
        <w:t>(рефератты қорғау, сызбанұсқа құрастыру, конспектілеу</w:t>
      </w:r>
    </w:p>
    <w:p w:rsidR="00615C57"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Берілген сұрақ көлемінде 5-7 минутқа дәріс құрастырып, оқытушы ретінде баяндайды. </w:t>
      </w:r>
    </w:p>
    <w:p w:rsidR="009872F3" w:rsidRPr="00D56228" w:rsidRDefault="009872F3" w:rsidP="00D56228">
      <w:pPr>
        <w:spacing w:after="0" w:line="240" w:lineRule="auto"/>
        <w:rPr>
          <w:rFonts w:ascii="Times New Roman" w:hAnsi="Times New Roman" w:cs="Times New Roman"/>
          <w:b/>
          <w:bCs/>
          <w:lang w:val="kk-KZ"/>
        </w:rPr>
      </w:pPr>
    </w:p>
    <w:p w:rsidR="009872F3" w:rsidRPr="00D56228" w:rsidRDefault="00837ACE" w:rsidP="00D56228">
      <w:pPr>
        <w:spacing w:after="0" w:line="240" w:lineRule="auto"/>
        <w:jc w:val="center"/>
        <w:rPr>
          <w:rFonts w:ascii="Times New Roman" w:hAnsi="Times New Roman" w:cs="Times New Roman"/>
          <w:lang w:val="kk-KZ"/>
        </w:rPr>
      </w:pPr>
      <w:r w:rsidRPr="00D56228">
        <w:rPr>
          <w:rFonts w:ascii="Times New Roman" w:hAnsi="Times New Roman" w:cs="Times New Roman"/>
          <w:b/>
          <w:bCs/>
          <w:lang w:val="kk-KZ"/>
        </w:rPr>
        <w:t>5- тақырып.</w:t>
      </w:r>
    </w:p>
    <w:p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9872F3" w:rsidRPr="00D56228" w:rsidRDefault="004145F8" w:rsidP="00D56228">
      <w:pPr>
        <w:tabs>
          <w:tab w:val="left" w:pos="1276"/>
        </w:tabs>
        <w:spacing w:after="0" w:line="240" w:lineRule="auto"/>
        <w:rPr>
          <w:rFonts w:ascii="Times New Roman" w:hAnsi="Times New Roman" w:cs="Times New Roman"/>
          <w:color w:val="000000" w:themeColor="text1"/>
          <w:lang w:val="kk-KZ"/>
        </w:rPr>
      </w:pPr>
      <w:r w:rsidRPr="00D56228">
        <w:rPr>
          <w:rFonts w:ascii="Times New Roman" w:hAnsi="Times New Roman" w:cs="Times New Roman"/>
          <w:lang w:val="kk-KZ"/>
        </w:rPr>
        <w:t>Отбасы тәрбиесінің жетекші ұлттық дәстүрлері</w:t>
      </w:r>
    </w:p>
    <w:p w:rsidR="00615C57" w:rsidRPr="00D56228" w:rsidRDefault="009872F3" w:rsidP="00D56228">
      <w:pPr>
        <w:spacing w:after="0" w:line="240" w:lineRule="auto"/>
        <w:ind w:firstLine="708"/>
        <w:rPr>
          <w:rFonts w:ascii="Times New Roman" w:hAnsi="Times New Roman" w:cs="Times New Roman"/>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 (дөңгелек үстел, -әңгімелесу, баяндама, </w:t>
      </w:r>
      <w:r w:rsidRPr="00D56228">
        <w:rPr>
          <w:rFonts w:ascii="Times New Roman" w:hAnsi="Times New Roman" w:cs="Times New Roman"/>
          <w:bCs/>
          <w:iCs/>
          <w:color w:val="000000" w:themeColor="text1"/>
          <w:lang w:val="kk-KZ"/>
        </w:rPr>
        <w:t xml:space="preserve">қысқаша анықтама, </w:t>
      </w:r>
      <w:r w:rsidRPr="00D56228">
        <w:rPr>
          <w:rFonts w:ascii="Times New Roman" w:hAnsi="Times New Roman" w:cs="Times New Roman"/>
          <w:color w:val="000000" w:themeColor="text1"/>
          <w:lang w:val="kk-KZ"/>
        </w:rPr>
        <w:t xml:space="preserve"> презентация).</w:t>
      </w:r>
    </w:p>
    <w:p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bCs/>
          <w:lang w:val="kk-KZ"/>
        </w:rPr>
        <w:t>Сабақ түрі – ғылыми-шығармашылық жұмыс.</w:t>
      </w:r>
    </w:p>
    <w:p w:rsidR="009872F3"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Тәжірибе бойынша жүргізіп жатқан пәндері бойынша </w:t>
      </w:r>
      <w:r w:rsidR="009872F3" w:rsidRPr="00D56228">
        <w:rPr>
          <w:rFonts w:ascii="Times New Roman" w:hAnsi="Times New Roman" w:cs="Times New Roman"/>
          <w:lang w:val="kk-KZ"/>
        </w:rPr>
        <w:t>бағалау жүйесіне талдау жасау</w:t>
      </w:r>
    </w:p>
    <w:p w:rsidR="001C2DF9" w:rsidRPr="00D56228" w:rsidRDefault="001C2DF9" w:rsidP="00D56228">
      <w:pPr>
        <w:spacing w:after="0" w:line="240" w:lineRule="auto"/>
        <w:ind w:firstLine="708"/>
        <w:rPr>
          <w:rFonts w:ascii="Times New Roman" w:hAnsi="Times New Roman" w:cs="Times New Roman"/>
          <w:lang w:val="kk-KZ"/>
        </w:rPr>
      </w:pPr>
    </w:p>
    <w:p w:rsidR="001C2DF9" w:rsidRPr="00D56228" w:rsidRDefault="001C2DF9" w:rsidP="00D56228">
      <w:pPr>
        <w:spacing w:after="0" w:line="240" w:lineRule="auto"/>
        <w:ind w:firstLine="708"/>
        <w:rPr>
          <w:rFonts w:ascii="Times New Roman" w:hAnsi="Times New Roman" w:cs="Times New Roman"/>
          <w:lang w:val="kk-KZ"/>
        </w:rPr>
      </w:pPr>
    </w:p>
    <w:p w:rsidR="001C2DF9" w:rsidRPr="00D56228" w:rsidRDefault="001C2DF9" w:rsidP="00D56228">
      <w:pPr>
        <w:spacing w:after="0" w:line="240" w:lineRule="auto"/>
        <w:ind w:firstLine="708"/>
        <w:rPr>
          <w:rFonts w:ascii="Times New Roman" w:hAnsi="Times New Roman" w:cs="Times New Roman"/>
          <w:lang w:val="kk-KZ"/>
        </w:rPr>
      </w:pPr>
    </w:p>
    <w:p w:rsidR="009872F3" w:rsidRPr="00D56228" w:rsidRDefault="009872F3" w:rsidP="00D56228">
      <w:pPr>
        <w:spacing w:after="0" w:line="240" w:lineRule="auto"/>
        <w:jc w:val="both"/>
        <w:rPr>
          <w:rFonts w:ascii="Times New Roman" w:hAnsi="Times New Roman" w:cs="Times New Roman"/>
          <w:lang w:val="kk-KZ"/>
        </w:rPr>
      </w:pPr>
    </w:p>
    <w:p w:rsidR="009872F3"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lastRenderedPageBreak/>
        <w:t>6-тақырып.</w:t>
      </w:r>
    </w:p>
    <w:p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4145F8" w:rsidRPr="00D56228" w:rsidRDefault="004145F8" w:rsidP="00D56228">
      <w:pPr>
        <w:spacing w:after="0" w:line="240" w:lineRule="auto"/>
        <w:ind w:firstLine="708"/>
        <w:jc w:val="both"/>
        <w:rPr>
          <w:rFonts w:ascii="Times New Roman" w:hAnsi="Times New Roman" w:cs="Times New Roman"/>
          <w:i/>
          <w:color w:val="000000" w:themeColor="text1"/>
          <w:lang w:val="kk-KZ"/>
        </w:rPr>
      </w:pPr>
      <w:r w:rsidRPr="00D56228">
        <w:rPr>
          <w:rFonts w:ascii="Times New Roman" w:hAnsi="Times New Roman" w:cs="Times New Roman"/>
          <w:lang w:val="kk-KZ"/>
        </w:rPr>
        <w:t>Халық ұғымындағы адамгершілік тәрбиесі, рухани мінез-құлық және азаматтық, патриоттық,  еңбек және дене тәрбиесі. Мазмұны мен мәні</w:t>
      </w:r>
    </w:p>
    <w:p w:rsidR="009872F3" w:rsidRPr="00D56228" w:rsidRDefault="009872F3" w:rsidP="00D56228">
      <w:pPr>
        <w:spacing w:after="0" w:line="240" w:lineRule="auto"/>
        <w:ind w:firstLine="708"/>
        <w:jc w:val="both"/>
        <w:rPr>
          <w:rFonts w:ascii="Times New Roman" w:hAnsi="Times New Roman" w:cs="Times New Roman"/>
          <w:b/>
          <w:bCs/>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 (дөңгелек үстел, -әңгімелесу, баяндама, </w:t>
      </w:r>
      <w:r w:rsidRPr="00D56228">
        <w:rPr>
          <w:rFonts w:ascii="Times New Roman" w:hAnsi="Times New Roman" w:cs="Times New Roman"/>
          <w:bCs/>
          <w:iCs/>
          <w:color w:val="000000" w:themeColor="text1"/>
          <w:lang w:val="kk-KZ"/>
        </w:rPr>
        <w:t xml:space="preserve">қысқаша анықтама, </w:t>
      </w:r>
      <w:r w:rsidRPr="00D56228">
        <w:rPr>
          <w:rFonts w:ascii="Times New Roman" w:hAnsi="Times New Roman" w:cs="Times New Roman"/>
          <w:color w:val="000000" w:themeColor="text1"/>
          <w:lang w:val="kk-KZ"/>
        </w:rPr>
        <w:t xml:space="preserve"> презентация).</w:t>
      </w:r>
    </w:p>
    <w:p w:rsidR="00837ACE" w:rsidRPr="00D56228" w:rsidRDefault="00E5288A" w:rsidP="00D56228">
      <w:pPr>
        <w:spacing w:after="0" w:line="240" w:lineRule="auto"/>
        <w:rPr>
          <w:rFonts w:ascii="Times New Roman" w:hAnsi="Times New Roman" w:cs="Times New Roman"/>
          <w:lang w:val="kk-KZ"/>
        </w:rPr>
      </w:pPr>
      <w:r w:rsidRPr="00D56228">
        <w:rPr>
          <w:rFonts w:ascii="Times New Roman" w:hAnsi="Times New Roman" w:cs="Times New Roman"/>
          <w:lang w:val="kk-KZ"/>
        </w:rPr>
        <w:t>Білім беру мазмұнын</w:t>
      </w:r>
      <w:r w:rsidR="00837ACE" w:rsidRPr="00D56228">
        <w:rPr>
          <w:rFonts w:ascii="Times New Roman" w:hAnsi="Times New Roman" w:cs="Times New Roman"/>
          <w:lang w:val="kk-KZ"/>
        </w:rPr>
        <w:t xml:space="preserve"> теорияларын талдау, сараптай білу.</w:t>
      </w:r>
    </w:p>
    <w:p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Әртүрлі оқу құралына  сай жағдаяттық тапсырма ойластырылып, сондағы қарым-қатынастар сипатталып, талқыланады. </w:t>
      </w:r>
    </w:p>
    <w:p w:rsidR="009872F3" w:rsidRPr="00D56228" w:rsidRDefault="009872F3" w:rsidP="00D56228">
      <w:pPr>
        <w:spacing w:after="0" w:line="240" w:lineRule="auto"/>
        <w:jc w:val="both"/>
        <w:rPr>
          <w:rFonts w:ascii="Times New Roman" w:hAnsi="Times New Roman" w:cs="Times New Roman"/>
          <w:b/>
          <w:bCs/>
          <w:lang w:val="kk-KZ"/>
        </w:rPr>
      </w:pPr>
    </w:p>
    <w:p w:rsidR="009872F3" w:rsidRPr="00D56228" w:rsidRDefault="009872F3" w:rsidP="00D56228">
      <w:pPr>
        <w:spacing w:after="0" w:line="240" w:lineRule="auto"/>
        <w:jc w:val="both"/>
        <w:rPr>
          <w:rFonts w:ascii="Times New Roman" w:hAnsi="Times New Roman" w:cs="Times New Roman"/>
          <w:b/>
          <w:bCs/>
          <w:lang w:val="kk-KZ"/>
        </w:rPr>
      </w:pPr>
    </w:p>
    <w:p w:rsidR="009872F3"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7- тақырып.</w:t>
      </w:r>
    </w:p>
    <w:p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837ACE" w:rsidRPr="00D56228" w:rsidRDefault="004145F8" w:rsidP="00D56228">
      <w:pPr>
        <w:spacing w:after="0" w:line="240" w:lineRule="auto"/>
        <w:ind w:firstLine="708"/>
        <w:rPr>
          <w:rFonts w:ascii="Times New Roman" w:hAnsi="Times New Roman" w:cs="Times New Roman"/>
          <w:lang w:val="kk-KZ"/>
        </w:rPr>
      </w:pPr>
      <w:r w:rsidRPr="00D56228">
        <w:rPr>
          <w:rFonts w:ascii="Times New Roman" w:hAnsi="Times New Roman" w:cs="Times New Roman"/>
          <w:lang w:val="kk-KZ"/>
        </w:rPr>
        <w:t>Әсемдіктің халықтық идеалы, эстетикалық талғам, ұғым, балаларды қолданбалы өнер, музыка, халықтық әндер және билер, ертегілер, жырлар, мерекелер, салт-дәстүрлер т.б. арқылы көркемдікке баулу.</w:t>
      </w:r>
      <w:r w:rsidR="00837ACE" w:rsidRPr="00D56228">
        <w:rPr>
          <w:rFonts w:ascii="Times New Roman" w:hAnsi="Times New Roman" w:cs="Times New Roman"/>
          <w:b/>
          <w:bCs/>
          <w:lang w:val="kk-KZ"/>
        </w:rPr>
        <w:t>Сабақ түрі – баяндау.</w:t>
      </w:r>
    </w:p>
    <w:p w:rsidR="00837ACE" w:rsidRPr="00D56228" w:rsidRDefault="00837ACE" w:rsidP="00D56228">
      <w:pPr>
        <w:spacing w:after="0" w:line="240" w:lineRule="auto"/>
        <w:ind w:firstLine="708"/>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дәрістің түрлеріне байланысты әрбір сұрақ бойынша дәріс құрастырып, баяндалады. </w:t>
      </w:r>
    </w:p>
    <w:p w:rsidR="009872F3" w:rsidRPr="00D56228" w:rsidRDefault="009872F3" w:rsidP="00D56228">
      <w:pPr>
        <w:spacing w:after="0" w:line="240" w:lineRule="auto"/>
        <w:rPr>
          <w:rFonts w:ascii="Times New Roman" w:hAnsi="Times New Roman" w:cs="Times New Roman"/>
          <w:lang w:val="kk-KZ"/>
        </w:rPr>
      </w:pPr>
    </w:p>
    <w:p w:rsidR="00E5288A" w:rsidRPr="00D56228" w:rsidRDefault="00E5288A" w:rsidP="00D56228">
      <w:pPr>
        <w:spacing w:after="0" w:line="240" w:lineRule="auto"/>
        <w:rPr>
          <w:rFonts w:ascii="Times New Roman" w:hAnsi="Times New Roman" w:cs="Times New Roman"/>
          <w:lang w:val="kk-KZ"/>
        </w:rPr>
      </w:pPr>
    </w:p>
    <w:p w:rsidR="004145F8" w:rsidRPr="00D56228" w:rsidRDefault="004145F8" w:rsidP="00D56228">
      <w:pPr>
        <w:spacing w:after="0" w:line="240" w:lineRule="auto"/>
        <w:rPr>
          <w:rFonts w:ascii="Times New Roman" w:hAnsi="Times New Roman" w:cs="Times New Roman"/>
          <w:lang w:val="kk-KZ"/>
        </w:rPr>
      </w:pPr>
    </w:p>
    <w:p w:rsidR="009872F3"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 xml:space="preserve">8-тақырып. </w:t>
      </w:r>
    </w:p>
    <w:p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4145F8" w:rsidRPr="00D56228" w:rsidRDefault="004145F8" w:rsidP="00D56228">
      <w:pPr>
        <w:tabs>
          <w:tab w:val="left" w:pos="1276"/>
        </w:tabs>
        <w:spacing w:after="0" w:line="240" w:lineRule="auto"/>
        <w:jc w:val="both"/>
        <w:rPr>
          <w:rFonts w:ascii="Times New Roman" w:hAnsi="Times New Roman" w:cs="Times New Roman"/>
          <w:lang w:val="kk-KZ"/>
        </w:rPr>
      </w:pPr>
      <w:r w:rsidRPr="00D56228">
        <w:rPr>
          <w:rFonts w:ascii="Times New Roman" w:hAnsi="Times New Roman" w:cs="Times New Roman"/>
          <w:lang w:val="kk-KZ"/>
        </w:rPr>
        <w:t>Ш.Уәлихановтың қазақ халқының салт-дәстүрлері туралы ой-пікірлері. Ы.Алтынсариннің тәлімдік мұралары</w:t>
      </w:r>
    </w:p>
    <w:p w:rsidR="004145F8" w:rsidRPr="00D56228" w:rsidRDefault="004145F8" w:rsidP="00D56228">
      <w:pPr>
        <w:tabs>
          <w:tab w:val="left" w:pos="261"/>
        </w:tabs>
        <w:spacing w:after="0" w:line="240" w:lineRule="auto"/>
        <w:ind w:left="18"/>
        <w:jc w:val="both"/>
        <w:rPr>
          <w:rFonts w:ascii="Times New Roman" w:hAnsi="Times New Roman" w:cs="Times New Roman"/>
          <w:i/>
          <w:color w:val="000000" w:themeColor="text1"/>
          <w:lang w:val="kk-KZ"/>
        </w:rPr>
      </w:pPr>
      <w:r w:rsidRPr="00D56228">
        <w:rPr>
          <w:rFonts w:ascii="Times New Roman" w:hAnsi="Times New Roman" w:cs="Times New Roman"/>
          <w:lang w:val="kk-KZ"/>
        </w:rPr>
        <w:t>Қазақ этнопедагогикасы жөніндегі А.Құнанбаевтың (1845-1904) көзқарастары</w:t>
      </w:r>
    </w:p>
    <w:p w:rsidR="009872F3" w:rsidRPr="00D56228" w:rsidRDefault="009872F3" w:rsidP="00D56228">
      <w:pPr>
        <w:tabs>
          <w:tab w:val="left" w:pos="261"/>
        </w:tabs>
        <w:spacing w:after="0" w:line="240" w:lineRule="auto"/>
        <w:ind w:left="18"/>
        <w:jc w:val="both"/>
        <w:rPr>
          <w:rFonts w:ascii="Times New Roman" w:hAnsi="Times New Roman" w:cs="Times New Roman"/>
          <w:b/>
          <w:bCs/>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семинар-пікірталас (</w:t>
      </w:r>
      <w:r w:rsidRPr="00D56228">
        <w:rPr>
          <w:rFonts w:ascii="Times New Roman" w:hAnsi="Times New Roman" w:cs="Times New Roman"/>
          <w:bCs/>
          <w:iCs/>
          <w:color w:val="000000" w:themeColor="text1"/>
          <w:lang w:val="kk-KZ"/>
        </w:rPr>
        <w:t>аналитикалық есеп, қысқаша анықтама, презентация)</w:t>
      </w:r>
    </w:p>
    <w:p w:rsidR="009872F3" w:rsidRPr="00D56228" w:rsidRDefault="009872F3" w:rsidP="00D56228">
      <w:pPr>
        <w:spacing w:after="0" w:line="240" w:lineRule="auto"/>
        <w:jc w:val="center"/>
        <w:rPr>
          <w:rFonts w:ascii="Times New Roman" w:hAnsi="Times New Roman" w:cs="Times New Roman"/>
          <w:b/>
          <w:bCs/>
          <w:lang w:val="kk-KZ"/>
        </w:rPr>
      </w:pPr>
    </w:p>
    <w:p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Сұрақтар бойынша жеке-жеке дайындалып, баяндалады, толықтырылады. Алынған түсініктері бекітіледі. </w:t>
      </w:r>
    </w:p>
    <w:p w:rsidR="00E5288A" w:rsidRPr="00D56228" w:rsidRDefault="00E5288A" w:rsidP="00D56228">
      <w:pPr>
        <w:spacing w:after="0" w:line="240" w:lineRule="auto"/>
        <w:rPr>
          <w:rFonts w:ascii="Times New Roman" w:hAnsi="Times New Roman" w:cs="Times New Roman"/>
          <w:lang w:val="kk-KZ"/>
        </w:rPr>
      </w:pPr>
    </w:p>
    <w:p w:rsidR="009872F3" w:rsidRPr="00D56228" w:rsidRDefault="009872F3" w:rsidP="00D56228">
      <w:pPr>
        <w:spacing w:after="0" w:line="240" w:lineRule="auto"/>
        <w:rPr>
          <w:rFonts w:ascii="Times New Roman" w:hAnsi="Times New Roman" w:cs="Times New Roman"/>
          <w:lang w:val="kk-KZ"/>
        </w:rPr>
      </w:pPr>
    </w:p>
    <w:p w:rsidR="009872F3" w:rsidRPr="00D56228" w:rsidRDefault="00837ACE" w:rsidP="00D56228">
      <w:pPr>
        <w:spacing w:after="0" w:line="240" w:lineRule="auto"/>
        <w:jc w:val="center"/>
        <w:rPr>
          <w:rFonts w:ascii="Times New Roman" w:hAnsi="Times New Roman" w:cs="Times New Roman"/>
          <w:b/>
          <w:lang w:val="kk-KZ"/>
        </w:rPr>
      </w:pPr>
      <w:r w:rsidRPr="00D56228">
        <w:rPr>
          <w:rFonts w:ascii="Times New Roman" w:hAnsi="Times New Roman" w:cs="Times New Roman"/>
          <w:b/>
          <w:lang w:val="kk-KZ"/>
        </w:rPr>
        <w:t xml:space="preserve">9- практикалық сабақ. </w:t>
      </w:r>
    </w:p>
    <w:p w:rsidR="009872F3" w:rsidRPr="00D56228" w:rsidRDefault="009872F3" w:rsidP="00D56228">
      <w:pPr>
        <w:spacing w:after="0" w:line="240" w:lineRule="auto"/>
        <w:jc w:val="center"/>
        <w:rPr>
          <w:rFonts w:ascii="Times New Roman" w:hAnsi="Times New Roman" w:cs="Times New Roman"/>
          <w:b/>
          <w:lang w:val="kk-KZ"/>
        </w:rPr>
      </w:pPr>
    </w:p>
    <w:p w:rsidR="009872F3" w:rsidRPr="00D56228" w:rsidRDefault="009872F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3A7D33" w:rsidRPr="00D56228" w:rsidRDefault="004145F8" w:rsidP="00D56228">
      <w:pPr>
        <w:tabs>
          <w:tab w:val="left" w:pos="2400"/>
        </w:tabs>
        <w:spacing w:after="0" w:line="240" w:lineRule="auto"/>
        <w:jc w:val="both"/>
        <w:rPr>
          <w:rFonts w:ascii="Times New Roman" w:hAnsi="Times New Roman" w:cs="Times New Roman"/>
          <w:lang w:val="kk-KZ"/>
        </w:rPr>
      </w:pPr>
      <w:r w:rsidRPr="00D56228">
        <w:rPr>
          <w:rFonts w:ascii="Times New Roman" w:hAnsi="Times New Roman" w:cs="Times New Roman"/>
          <w:b/>
          <w:lang w:val="kk-KZ"/>
        </w:rPr>
        <w:t>СС 9.</w:t>
      </w:r>
      <w:r w:rsidRPr="00D56228">
        <w:rPr>
          <w:rFonts w:ascii="Times New Roman" w:hAnsi="Times New Roman" w:cs="Times New Roman"/>
          <w:lang w:val="kk-KZ"/>
        </w:rPr>
        <w:t xml:space="preserve">  ХХ-ХХІ ғ. этнопедагогика негізін салушылардың идеяларының мазмұны мен мәні</w:t>
      </w:r>
      <w:r w:rsidR="003A7D33" w:rsidRPr="00D56228">
        <w:rPr>
          <w:rFonts w:ascii="Times New Roman" w:hAnsi="Times New Roman" w:cs="Times New Roman"/>
          <w:lang w:val="kk-KZ"/>
        </w:rPr>
        <w:t xml:space="preserve">. </w:t>
      </w:r>
    </w:p>
    <w:p w:rsidR="003A7D33" w:rsidRPr="00D56228" w:rsidRDefault="003A7D33" w:rsidP="00D56228">
      <w:pPr>
        <w:tabs>
          <w:tab w:val="left" w:pos="1276"/>
        </w:tabs>
        <w:spacing w:after="0" w:line="240" w:lineRule="auto"/>
        <w:rPr>
          <w:rFonts w:ascii="Times New Roman" w:eastAsia="Calibri" w:hAnsi="Times New Roman" w:cs="Times New Roman"/>
          <w:bCs/>
          <w:color w:val="000000" w:themeColor="text1"/>
          <w:lang w:val="kk-KZ"/>
        </w:rPr>
      </w:pPr>
    </w:p>
    <w:p w:rsidR="009872F3" w:rsidRPr="00D56228" w:rsidRDefault="009872F3" w:rsidP="00D56228">
      <w:pPr>
        <w:spacing w:after="0" w:line="240" w:lineRule="auto"/>
        <w:jc w:val="both"/>
        <w:rPr>
          <w:rFonts w:ascii="Times New Roman" w:hAnsi="Times New Roman" w:cs="Times New Roman"/>
          <w:bCs/>
          <w:iCs/>
          <w:color w:val="000000" w:themeColor="text1"/>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семинар-пікірталас (</w:t>
      </w:r>
      <w:r w:rsidRPr="00D56228">
        <w:rPr>
          <w:rFonts w:ascii="Times New Roman" w:hAnsi="Times New Roman" w:cs="Times New Roman"/>
          <w:bCs/>
          <w:iCs/>
          <w:color w:val="000000" w:themeColor="text1"/>
          <w:lang w:val="kk-KZ"/>
        </w:rPr>
        <w:t>аналитикалық есеп, қысқаша анықтама, презентация)</w:t>
      </w:r>
    </w:p>
    <w:p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кредиттік технология бойынша бағалауды деңгей бойынша негіздеу. Бағаларды негіздейді. </w:t>
      </w:r>
    </w:p>
    <w:p w:rsidR="00837ACE" w:rsidRPr="00D56228" w:rsidRDefault="00837ACE" w:rsidP="00D56228">
      <w:pPr>
        <w:pStyle w:val="a3"/>
        <w:tabs>
          <w:tab w:val="left" w:pos="720"/>
        </w:tabs>
        <w:spacing w:after="0" w:line="240" w:lineRule="auto"/>
        <w:ind w:left="540"/>
        <w:jc w:val="both"/>
        <w:rPr>
          <w:rFonts w:ascii="Times New Roman" w:hAnsi="Times New Roman" w:cs="Times New Roman"/>
          <w:lang w:val="kk-KZ"/>
        </w:rPr>
      </w:pPr>
    </w:p>
    <w:p w:rsidR="00837ACE" w:rsidRPr="00D56228" w:rsidRDefault="00837ACE" w:rsidP="00D56228">
      <w:pPr>
        <w:spacing w:after="0" w:line="240" w:lineRule="auto"/>
        <w:rPr>
          <w:rFonts w:ascii="Times New Roman" w:hAnsi="Times New Roman" w:cs="Times New Roman"/>
          <w:lang w:val="kk-KZ"/>
        </w:rPr>
      </w:pPr>
    </w:p>
    <w:p w:rsidR="003A7D33" w:rsidRPr="00D56228" w:rsidRDefault="00837ACE" w:rsidP="00D56228">
      <w:pPr>
        <w:spacing w:after="0" w:line="240" w:lineRule="auto"/>
        <w:jc w:val="center"/>
        <w:rPr>
          <w:rFonts w:ascii="Times New Roman" w:hAnsi="Times New Roman" w:cs="Times New Roman"/>
          <w:b/>
          <w:lang w:val="kk-KZ"/>
        </w:rPr>
      </w:pPr>
      <w:r w:rsidRPr="00D56228">
        <w:rPr>
          <w:rFonts w:ascii="Times New Roman" w:hAnsi="Times New Roman" w:cs="Times New Roman"/>
          <w:b/>
          <w:lang w:val="kk-KZ"/>
        </w:rPr>
        <w:t>10-практикалық сабақ.</w:t>
      </w:r>
    </w:p>
    <w:p w:rsidR="003A7D33" w:rsidRPr="00D56228" w:rsidRDefault="003A7D3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D56228" w:rsidRPr="00D56228" w:rsidRDefault="00D56228" w:rsidP="00D56228">
      <w:pPr>
        <w:spacing w:after="0" w:line="240" w:lineRule="auto"/>
        <w:ind w:firstLine="176"/>
        <w:jc w:val="both"/>
        <w:rPr>
          <w:rFonts w:ascii="Times New Roman" w:hAnsi="Times New Roman" w:cs="Times New Roman"/>
          <w:lang w:val="kk-KZ"/>
        </w:rPr>
      </w:pPr>
      <w:r w:rsidRPr="00D56228">
        <w:rPr>
          <w:rFonts w:ascii="Times New Roman" w:hAnsi="Times New Roman" w:cs="Times New Roman"/>
          <w:b/>
          <w:lang w:val="kk-KZ"/>
        </w:rPr>
        <w:t>СС 10.</w:t>
      </w:r>
      <w:r w:rsidRPr="00D56228">
        <w:rPr>
          <w:rFonts w:ascii="Times New Roman" w:hAnsi="Times New Roman" w:cs="Times New Roman"/>
          <w:lang w:val="kk-KZ"/>
        </w:rPr>
        <w:t xml:space="preserve">  Асанқайғының “Жерұйықты”  іздеуі</w:t>
      </w:r>
    </w:p>
    <w:p w:rsidR="00D56228" w:rsidRPr="00D56228" w:rsidRDefault="00D56228" w:rsidP="00D56228">
      <w:pPr>
        <w:spacing w:after="0" w:line="240" w:lineRule="auto"/>
        <w:jc w:val="both"/>
        <w:rPr>
          <w:rFonts w:ascii="Times New Roman" w:hAnsi="Times New Roman" w:cs="Times New Roman"/>
          <w:lang w:val="kk-KZ"/>
        </w:rPr>
      </w:pPr>
      <w:r w:rsidRPr="00D56228">
        <w:rPr>
          <w:rFonts w:ascii="Times New Roman" w:hAnsi="Times New Roman" w:cs="Times New Roman"/>
          <w:lang w:val="kk-KZ"/>
        </w:rPr>
        <w:t>Шалкиіз жыраудың ерлік пен елдікті қатар жырлауы</w:t>
      </w:r>
    </w:p>
    <w:p w:rsidR="00D56228" w:rsidRPr="00D56228" w:rsidRDefault="00D56228" w:rsidP="00D56228">
      <w:pPr>
        <w:spacing w:after="0" w:line="240" w:lineRule="auto"/>
        <w:jc w:val="both"/>
        <w:rPr>
          <w:rFonts w:ascii="Times New Roman" w:hAnsi="Times New Roman" w:cs="Times New Roman"/>
          <w:lang w:val="kk-KZ"/>
        </w:rPr>
      </w:pPr>
      <w:r w:rsidRPr="00D56228">
        <w:rPr>
          <w:rFonts w:ascii="Times New Roman" w:hAnsi="Times New Roman" w:cs="Times New Roman"/>
          <w:lang w:val="kk-KZ"/>
        </w:rPr>
        <w:t xml:space="preserve">Бұқар жыраудың басты тілектерінің мәні. </w:t>
      </w:r>
    </w:p>
    <w:p w:rsidR="00D56228" w:rsidRPr="00D56228" w:rsidRDefault="00D56228" w:rsidP="00D56228">
      <w:pPr>
        <w:autoSpaceDE w:val="0"/>
        <w:autoSpaceDN w:val="0"/>
        <w:adjustRightInd w:val="0"/>
        <w:spacing w:after="0" w:line="240" w:lineRule="auto"/>
        <w:jc w:val="both"/>
        <w:rPr>
          <w:rFonts w:ascii="Times New Roman" w:hAnsi="Times New Roman" w:cs="Times New Roman"/>
          <w:i/>
          <w:color w:val="000000" w:themeColor="text1"/>
          <w:lang w:val="kk-KZ"/>
        </w:rPr>
      </w:pPr>
      <w:r w:rsidRPr="00D56228">
        <w:rPr>
          <w:rFonts w:ascii="Times New Roman" w:hAnsi="Times New Roman" w:cs="Times New Roman"/>
          <w:lang w:val="kk-KZ"/>
        </w:rPr>
        <w:t>Төле би, Қазыбек би, Әйтеке билердің әділдігі</w:t>
      </w:r>
    </w:p>
    <w:p w:rsidR="003A7D33" w:rsidRPr="00D56228" w:rsidRDefault="003A7D33" w:rsidP="00D56228">
      <w:pPr>
        <w:autoSpaceDE w:val="0"/>
        <w:autoSpaceDN w:val="0"/>
        <w:adjustRightInd w:val="0"/>
        <w:spacing w:after="0" w:line="240" w:lineRule="auto"/>
        <w:jc w:val="both"/>
        <w:rPr>
          <w:rFonts w:ascii="Times New Roman" w:hAnsi="Times New Roman" w:cs="Times New Roman"/>
          <w:b/>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семинар-диспут (</w:t>
      </w:r>
      <w:r w:rsidRPr="00D56228">
        <w:rPr>
          <w:rFonts w:ascii="Times New Roman" w:hAnsi="Times New Roman" w:cs="Times New Roman"/>
          <w:bCs/>
          <w:iCs/>
          <w:color w:val="000000" w:themeColor="text1"/>
          <w:lang w:val="kk-KZ"/>
        </w:rPr>
        <w:t>топтық талдау, шағын хабарлама, үлестірме материал, бейнеролик)</w:t>
      </w:r>
    </w:p>
    <w:p w:rsidR="00D56228" w:rsidRPr="00D56228" w:rsidRDefault="00496442" w:rsidP="00D56228">
      <w:pPr>
        <w:spacing w:after="0" w:line="240" w:lineRule="auto"/>
        <w:rPr>
          <w:rFonts w:ascii="Times New Roman" w:hAnsi="Times New Roman" w:cs="Times New Roman"/>
          <w:lang w:val="kk-KZ"/>
        </w:rPr>
      </w:pPr>
      <w:r w:rsidRPr="00D56228">
        <w:rPr>
          <w:rFonts w:ascii="Times New Roman" w:hAnsi="Times New Roman" w:cs="Times New Roman"/>
          <w:lang w:val="kk-KZ"/>
        </w:rPr>
        <w:t>2. Вен диаграммасын</w:t>
      </w:r>
      <w:r w:rsidR="00D56228" w:rsidRPr="00D56228">
        <w:rPr>
          <w:rFonts w:ascii="Times New Roman" w:hAnsi="Times New Roman" w:cs="Times New Roman"/>
          <w:lang w:val="kk-KZ"/>
        </w:rPr>
        <w:t xml:space="preserve"> қолдана отырып, ұқсастық дәрежесән талқылау</w:t>
      </w:r>
    </w:p>
    <w:p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Сабақ түрі – дөңгелек стол</w:t>
      </w:r>
    </w:p>
    <w:p w:rsidR="00837ACE" w:rsidRPr="00D56228" w:rsidRDefault="00837ACE" w:rsidP="00D56228">
      <w:pPr>
        <w:spacing w:after="0" w:line="240" w:lineRule="auto"/>
        <w:ind w:left="180"/>
        <w:jc w:val="both"/>
        <w:rPr>
          <w:rFonts w:ascii="Times New Roman" w:hAnsi="Times New Roman" w:cs="Times New Roman"/>
          <w:b/>
          <w:bCs/>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кредиттік технология негізінде жүргізілетін дәріс, семинар, </w:t>
      </w:r>
      <w:r w:rsidR="003A7D33" w:rsidRPr="00D56228">
        <w:rPr>
          <w:rFonts w:ascii="Times New Roman" w:hAnsi="Times New Roman" w:cs="Times New Roman"/>
          <w:lang w:val="kk-KZ"/>
        </w:rPr>
        <w:t xml:space="preserve"> С</w:t>
      </w:r>
      <w:r w:rsidRPr="00D56228">
        <w:rPr>
          <w:rFonts w:ascii="Times New Roman" w:hAnsi="Times New Roman" w:cs="Times New Roman"/>
          <w:lang w:val="kk-KZ"/>
        </w:rPr>
        <w:t xml:space="preserve">ОӨЖ аудиториялық және </w:t>
      </w:r>
      <w:r w:rsidR="003A7D33" w:rsidRPr="00D56228">
        <w:rPr>
          <w:rFonts w:ascii="Times New Roman" w:hAnsi="Times New Roman" w:cs="Times New Roman"/>
          <w:lang w:val="kk-KZ"/>
        </w:rPr>
        <w:t>С</w:t>
      </w:r>
      <w:r w:rsidRPr="00D56228">
        <w:rPr>
          <w:rFonts w:ascii="Times New Roman" w:hAnsi="Times New Roman" w:cs="Times New Roman"/>
          <w:lang w:val="kk-KZ"/>
        </w:rPr>
        <w:t>ӨЖ –дің технологияларын талқылау, салыстыру, ұсыныстар жасау.</w:t>
      </w:r>
    </w:p>
    <w:p w:rsidR="009872F3" w:rsidRPr="00D56228" w:rsidRDefault="009872F3" w:rsidP="00D56228">
      <w:pPr>
        <w:tabs>
          <w:tab w:val="left" w:pos="2400"/>
        </w:tabs>
        <w:spacing w:after="0" w:line="240" w:lineRule="auto"/>
        <w:jc w:val="both"/>
        <w:rPr>
          <w:rFonts w:ascii="Times New Roman" w:eastAsia="Times New Roman" w:hAnsi="Times New Roman" w:cs="Times New Roman"/>
          <w:lang w:val="kk-KZ"/>
        </w:rPr>
      </w:pPr>
    </w:p>
    <w:p w:rsidR="009872F3" w:rsidRPr="00D56228" w:rsidRDefault="009872F3" w:rsidP="00D56228">
      <w:pPr>
        <w:tabs>
          <w:tab w:val="left" w:pos="2400"/>
        </w:tabs>
        <w:spacing w:after="0" w:line="240" w:lineRule="auto"/>
        <w:jc w:val="both"/>
        <w:rPr>
          <w:rFonts w:ascii="Times New Roman" w:eastAsia="Times New Roman" w:hAnsi="Times New Roman" w:cs="Times New Roman"/>
          <w:lang w:val="kk-KZ"/>
        </w:rPr>
      </w:pPr>
    </w:p>
    <w:p w:rsidR="003A7D33" w:rsidRPr="00D56228" w:rsidRDefault="00837ACE" w:rsidP="00D56228">
      <w:pPr>
        <w:tabs>
          <w:tab w:val="left" w:pos="2400"/>
        </w:tabs>
        <w:spacing w:after="0" w:line="240" w:lineRule="auto"/>
        <w:jc w:val="center"/>
        <w:rPr>
          <w:rFonts w:ascii="Times New Roman" w:hAnsi="Times New Roman" w:cs="Times New Roman"/>
          <w:lang w:val="kk-KZ"/>
        </w:rPr>
      </w:pPr>
      <w:r w:rsidRPr="00D56228">
        <w:rPr>
          <w:rFonts w:ascii="Times New Roman" w:hAnsi="Times New Roman" w:cs="Times New Roman"/>
          <w:b/>
          <w:bCs/>
          <w:lang w:val="kk-KZ"/>
        </w:rPr>
        <w:t>11- тақырып.</w:t>
      </w:r>
    </w:p>
    <w:p w:rsidR="003A7D33" w:rsidRPr="00D56228" w:rsidRDefault="003A7D33" w:rsidP="00D56228">
      <w:pPr>
        <w:tabs>
          <w:tab w:val="left" w:pos="2400"/>
        </w:tabs>
        <w:spacing w:after="0" w:line="240" w:lineRule="auto"/>
        <w:jc w:val="both"/>
        <w:rPr>
          <w:rFonts w:ascii="Times New Roman" w:hAnsi="Times New Roman" w:cs="Times New Roman"/>
          <w:lang w:val="kk-KZ"/>
        </w:rPr>
      </w:pPr>
    </w:p>
    <w:p w:rsidR="003A7D33" w:rsidRPr="00D56228" w:rsidRDefault="003A7D3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3A7D33" w:rsidRPr="00D56228" w:rsidRDefault="00D56228" w:rsidP="00D56228">
      <w:pPr>
        <w:spacing w:after="0" w:line="240" w:lineRule="auto"/>
        <w:jc w:val="both"/>
        <w:rPr>
          <w:rFonts w:ascii="Times New Roman" w:eastAsia="Calibri" w:hAnsi="Times New Roman" w:cs="Times New Roman"/>
          <w:bCs/>
          <w:color w:val="000000" w:themeColor="text1"/>
          <w:lang w:val="kk-KZ"/>
        </w:rPr>
      </w:pPr>
      <w:r w:rsidRPr="00D56228">
        <w:rPr>
          <w:rFonts w:ascii="Times New Roman" w:hAnsi="Times New Roman" w:cs="Times New Roman"/>
          <w:lang w:val="kk-KZ"/>
        </w:rPr>
        <w:t>Мектептің  тұтас педагогикалық үрдісінде  көп тілді тұлғаны тәрбиелеу</w:t>
      </w:r>
      <w:r w:rsidR="003A7D33" w:rsidRPr="00D56228">
        <w:rPr>
          <w:rFonts w:ascii="Times New Roman" w:eastAsia="Calibri" w:hAnsi="Times New Roman" w:cs="Times New Roman"/>
          <w:bCs/>
          <w:color w:val="000000" w:themeColor="text1"/>
          <w:lang w:val="kk-KZ"/>
        </w:rPr>
        <w:t xml:space="preserve">. </w:t>
      </w:r>
    </w:p>
    <w:p w:rsidR="003A7D33" w:rsidRPr="00D56228" w:rsidRDefault="003A7D33" w:rsidP="00D56228">
      <w:pPr>
        <w:tabs>
          <w:tab w:val="left" w:pos="2400"/>
        </w:tabs>
        <w:spacing w:after="0" w:line="240" w:lineRule="auto"/>
        <w:jc w:val="both"/>
        <w:rPr>
          <w:rFonts w:ascii="Times New Roman" w:hAnsi="Times New Roman" w:cs="Times New Roman"/>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 (</w:t>
      </w:r>
      <w:r w:rsidRPr="00D56228">
        <w:rPr>
          <w:rFonts w:ascii="Times New Roman" w:hAnsi="Times New Roman" w:cs="Times New Roman"/>
          <w:bCs/>
          <w:iCs/>
          <w:color w:val="000000" w:themeColor="text1"/>
          <w:lang w:val="kk-KZ"/>
        </w:rPr>
        <w:t>салыстырмалы талдау, ауызша хабарлама, жазбаша жұмыс)</w:t>
      </w:r>
    </w:p>
    <w:p w:rsidR="00256008" w:rsidRPr="00D56228" w:rsidRDefault="00256008" w:rsidP="00D56228">
      <w:pPr>
        <w:pStyle w:val="a3"/>
        <w:numPr>
          <w:ilvl w:val="0"/>
          <w:numId w:val="23"/>
        </w:numPr>
        <w:spacing w:after="0" w:line="240" w:lineRule="auto"/>
        <w:jc w:val="both"/>
        <w:rPr>
          <w:rFonts w:ascii="Times New Roman" w:hAnsi="Times New Roman" w:cs="Times New Roman"/>
          <w:lang w:val="kk-KZ"/>
        </w:rPr>
      </w:pPr>
      <w:r w:rsidRPr="00D56228">
        <w:rPr>
          <w:rFonts w:ascii="Times New Roman" w:hAnsi="Times New Roman" w:cs="Times New Roman"/>
          <w:lang w:val="kk-KZ"/>
        </w:rPr>
        <w:t>Кесте құру: «Жоғары мектептегі оқу үдерісін ұйымдастырудың формалары».</w:t>
      </w:r>
    </w:p>
    <w:p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Сабақ түрі- рольдік ойын</w:t>
      </w:r>
    </w:p>
    <w:p w:rsidR="00837ACE" w:rsidRPr="00D56228" w:rsidRDefault="00837ACE" w:rsidP="00D56228">
      <w:pPr>
        <w:spacing w:after="0" w:line="240" w:lineRule="auto"/>
        <w:ind w:left="360"/>
        <w:rPr>
          <w:rFonts w:ascii="Times New Roman" w:hAnsi="Times New Roman" w:cs="Times New Roman"/>
          <w:lang w:val="kk-KZ"/>
        </w:rPr>
      </w:pPr>
      <w:r w:rsidRPr="00D56228">
        <w:rPr>
          <w:rFonts w:ascii="Times New Roman" w:hAnsi="Times New Roman" w:cs="Times New Roman"/>
          <w:b/>
          <w:lang w:val="kk-KZ"/>
        </w:rPr>
        <w:t>Әдістемелік нұсқау:</w:t>
      </w:r>
      <w:r w:rsidRPr="00D56228">
        <w:rPr>
          <w:rFonts w:ascii="Times New Roman" w:hAnsi="Times New Roman" w:cs="Times New Roman"/>
          <w:lang w:val="kk-KZ"/>
        </w:rPr>
        <w:t xml:space="preserve"> әртүрлі педагогикалық ситуациялар ойластырып, дұрыс шешім қабылдауға дағдыланады. </w:t>
      </w:r>
    </w:p>
    <w:p w:rsidR="00256008" w:rsidRPr="00D56228" w:rsidRDefault="00256008" w:rsidP="00D56228">
      <w:pPr>
        <w:spacing w:after="0" w:line="240" w:lineRule="auto"/>
        <w:rPr>
          <w:rFonts w:ascii="Times New Roman" w:hAnsi="Times New Roman" w:cs="Times New Roman"/>
          <w:lang w:val="kk-KZ"/>
        </w:rPr>
      </w:pPr>
    </w:p>
    <w:p w:rsidR="009872F3" w:rsidRPr="00D56228" w:rsidRDefault="009872F3" w:rsidP="00D56228">
      <w:pPr>
        <w:spacing w:after="0" w:line="240" w:lineRule="auto"/>
        <w:rPr>
          <w:rFonts w:ascii="Times New Roman" w:hAnsi="Times New Roman" w:cs="Times New Roman"/>
          <w:lang w:val="kk-KZ"/>
        </w:rPr>
      </w:pPr>
    </w:p>
    <w:p w:rsidR="003A7D33" w:rsidRPr="00D56228" w:rsidRDefault="00837ACE" w:rsidP="00D56228">
      <w:pPr>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 xml:space="preserve">12-тақырып. </w:t>
      </w:r>
    </w:p>
    <w:p w:rsidR="003A7D33" w:rsidRPr="00D56228" w:rsidRDefault="003A7D3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3A7D33" w:rsidRPr="00D56228" w:rsidRDefault="00D56228" w:rsidP="00D56228">
      <w:pPr>
        <w:spacing w:after="0" w:line="240" w:lineRule="auto"/>
        <w:jc w:val="both"/>
        <w:rPr>
          <w:rFonts w:ascii="Times New Roman" w:eastAsiaTheme="minorHAnsi" w:hAnsi="Times New Roman" w:cs="Times New Roman"/>
          <w:color w:val="000000" w:themeColor="text1"/>
          <w:lang w:val="kk-KZ"/>
        </w:rPr>
      </w:pPr>
      <w:r w:rsidRPr="00D56228">
        <w:rPr>
          <w:rFonts w:ascii="Times New Roman" w:hAnsi="Times New Roman" w:cs="Times New Roman"/>
          <w:lang w:val="kk-KZ"/>
        </w:rPr>
        <w:t>СС12. Қазақ отбасында жасының және жеке басының ерекшеліктеріне байланысты дамыту мен тәрбиелеудің проблемалары. Қазақтардың бала тәрбиесіне қоятын негізгі талаптары. Ұлдар мен қыздардың тәрбиесіндегі ерекшеліктері.</w:t>
      </w:r>
    </w:p>
    <w:p w:rsidR="003A7D33" w:rsidRPr="00D56228" w:rsidRDefault="003A7D33" w:rsidP="00D56228">
      <w:pPr>
        <w:spacing w:after="0" w:line="240" w:lineRule="auto"/>
        <w:jc w:val="both"/>
        <w:rPr>
          <w:rFonts w:ascii="Times New Roman" w:hAnsi="Times New Roman" w:cs="Times New Roman"/>
          <w:b/>
          <w:bCs/>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w:t>
      </w:r>
      <w:r w:rsidRPr="00D56228">
        <w:rPr>
          <w:rFonts w:ascii="Times New Roman" w:hAnsi="Times New Roman" w:cs="Times New Roman"/>
          <w:bCs/>
          <w:iCs/>
          <w:color w:val="000000" w:themeColor="text1"/>
          <w:lang w:val="kk-KZ"/>
        </w:rPr>
        <w:t>салыстырмалы талдау, ауызша хабарлама, аннотация, презентация, рефератты қорғау)</w:t>
      </w:r>
    </w:p>
    <w:p w:rsidR="003A7D33" w:rsidRPr="00D56228" w:rsidRDefault="003A7D33" w:rsidP="00D56228">
      <w:pPr>
        <w:spacing w:after="0" w:line="240" w:lineRule="auto"/>
        <w:jc w:val="center"/>
        <w:rPr>
          <w:rFonts w:ascii="Times New Roman" w:hAnsi="Times New Roman" w:cs="Times New Roman"/>
          <w:b/>
          <w:bCs/>
          <w:lang w:val="kk-KZ"/>
        </w:rPr>
      </w:pPr>
    </w:p>
    <w:p w:rsidR="003A7D33" w:rsidRPr="00D56228" w:rsidRDefault="00837ACE" w:rsidP="00D56228">
      <w:pPr>
        <w:spacing w:after="0" w:line="240" w:lineRule="auto"/>
        <w:ind w:left="360"/>
        <w:rPr>
          <w:rFonts w:ascii="Times New Roman" w:hAnsi="Times New Roman" w:cs="Times New Roman"/>
          <w:bCs/>
          <w:lang w:val="kk-KZ"/>
        </w:rPr>
      </w:pPr>
      <w:r w:rsidRPr="00D56228">
        <w:rPr>
          <w:rFonts w:ascii="Times New Roman" w:hAnsi="Times New Roman" w:cs="Times New Roman"/>
          <w:b/>
          <w:bCs/>
          <w:lang w:val="kk-KZ"/>
        </w:rPr>
        <w:t>Әдістемелік нұсқау:</w:t>
      </w:r>
      <w:r w:rsidRPr="00D56228">
        <w:rPr>
          <w:rFonts w:ascii="Times New Roman" w:hAnsi="Times New Roman" w:cs="Times New Roman"/>
          <w:bCs/>
          <w:lang w:val="kk-KZ"/>
        </w:rPr>
        <w:t xml:space="preserve"> әрбір </w:t>
      </w:r>
      <w:r w:rsidR="003A7D33" w:rsidRPr="00D56228">
        <w:rPr>
          <w:rFonts w:ascii="Times New Roman" w:hAnsi="Times New Roman" w:cs="Times New Roman"/>
          <w:bCs/>
          <w:lang w:val="kk-KZ"/>
        </w:rPr>
        <w:t>студент«студент портфолиясын» даярлайды</w:t>
      </w:r>
    </w:p>
    <w:p w:rsidR="009872F3" w:rsidRPr="00D56228" w:rsidRDefault="009872F3" w:rsidP="00D56228">
      <w:pPr>
        <w:spacing w:after="0" w:line="240" w:lineRule="auto"/>
        <w:rPr>
          <w:rFonts w:ascii="Times New Roman" w:hAnsi="Times New Roman" w:cs="Times New Roman"/>
          <w:b/>
          <w:bCs/>
          <w:lang w:val="kk-KZ"/>
        </w:rPr>
      </w:pPr>
    </w:p>
    <w:p w:rsidR="009872F3" w:rsidRPr="00D56228" w:rsidRDefault="009872F3" w:rsidP="00D56228">
      <w:pPr>
        <w:spacing w:after="0" w:line="240" w:lineRule="auto"/>
        <w:rPr>
          <w:rFonts w:ascii="Times New Roman" w:hAnsi="Times New Roman" w:cs="Times New Roman"/>
          <w:b/>
          <w:bCs/>
          <w:lang w:val="kk-KZ"/>
        </w:rPr>
      </w:pPr>
    </w:p>
    <w:p w:rsidR="003A7D33" w:rsidRPr="00D56228" w:rsidRDefault="00837ACE" w:rsidP="00D56228">
      <w:pPr>
        <w:spacing w:after="0" w:line="240" w:lineRule="auto"/>
        <w:jc w:val="center"/>
        <w:rPr>
          <w:rFonts w:ascii="Times New Roman" w:hAnsi="Times New Roman" w:cs="Times New Roman"/>
          <w:lang w:val="kk-KZ"/>
        </w:rPr>
      </w:pPr>
      <w:r w:rsidRPr="00D56228">
        <w:rPr>
          <w:rFonts w:ascii="Times New Roman" w:hAnsi="Times New Roman" w:cs="Times New Roman"/>
          <w:b/>
          <w:bCs/>
          <w:lang w:val="kk-KZ"/>
        </w:rPr>
        <w:t>13-тақырып.</w:t>
      </w:r>
    </w:p>
    <w:p w:rsidR="003A7D33" w:rsidRPr="00D56228" w:rsidRDefault="003A7D33" w:rsidP="00D56228">
      <w:pPr>
        <w:spacing w:after="0" w:line="240" w:lineRule="auto"/>
        <w:ind w:firstLine="708"/>
        <w:rPr>
          <w:rFonts w:ascii="Times New Roman" w:hAnsi="Times New Roman" w:cs="Times New Roman"/>
          <w:b/>
          <w:lang w:val="kk-KZ"/>
        </w:rPr>
      </w:pPr>
      <w:r w:rsidRPr="00D56228">
        <w:rPr>
          <w:rFonts w:ascii="Times New Roman" w:hAnsi="Times New Roman" w:cs="Times New Roman"/>
          <w:b/>
          <w:lang w:val="kk-KZ"/>
        </w:rPr>
        <w:t xml:space="preserve">Қарастырылатын мәселелер: </w:t>
      </w:r>
    </w:p>
    <w:p w:rsidR="00D56228" w:rsidRPr="00D56228" w:rsidRDefault="00D56228" w:rsidP="00D56228">
      <w:pPr>
        <w:pStyle w:val="afb"/>
        <w:rPr>
          <w:rFonts w:ascii="Times New Roman" w:hAnsi="Times New Roman"/>
          <w:lang w:val="kk-KZ"/>
        </w:rPr>
      </w:pPr>
      <w:r w:rsidRPr="00D56228">
        <w:rPr>
          <w:rFonts w:ascii="Times New Roman" w:hAnsi="Times New Roman"/>
          <w:lang w:val="kk-KZ"/>
        </w:rPr>
        <w:t>Этникалық және көпмәдениетті тәрбиенің  ара қатысы.</w:t>
      </w:r>
    </w:p>
    <w:p w:rsidR="003A7D33" w:rsidRPr="00D56228" w:rsidRDefault="00D56228" w:rsidP="00D56228">
      <w:pPr>
        <w:tabs>
          <w:tab w:val="left" w:pos="1276"/>
        </w:tabs>
        <w:spacing w:after="0" w:line="240" w:lineRule="auto"/>
        <w:rPr>
          <w:rFonts w:ascii="Times New Roman" w:eastAsia="Calibri" w:hAnsi="Times New Roman" w:cs="Times New Roman"/>
          <w:bCs/>
          <w:color w:val="000000" w:themeColor="text1"/>
          <w:lang w:val="kk-KZ"/>
        </w:rPr>
      </w:pPr>
      <w:r w:rsidRPr="00D56228">
        <w:rPr>
          <w:rFonts w:ascii="Times New Roman" w:hAnsi="Times New Roman" w:cs="Times New Roman"/>
          <w:lang w:val="kk-KZ"/>
        </w:rPr>
        <w:t>Этникалық стереотиптер, дүниенің этникалық моделі, этникалық менталитет ұғымдары. Функциясы мен компоненттік құрамына байланысты мәдениеттің түрлері: этникалық, ұлттық, дәстүрлі-тұрмыстық, халықтық мәдениет.</w:t>
      </w:r>
    </w:p>
    <w:p w:rsidR="003A7D33" w:rsidRPr="00D56228" w:rsidRDefault="003A7D33" w:rsidP="00D56228">
      <w:pPr>
        <w:spacing w:after="0" w:line="240" w:lineRule="auto"/>
        <w:jc w:val="both"/>
        <w:rPr>
          <w:rFonts w:ascii="Times New Roman" w:hAnsi="Times New Roman" w:cs="Times New Roman"/>
          <w:lang w:val="kk-KZ"/>
        </w:rPr>
      </w:pPr>
      <w:r w:rsidRPr="00D56228">
        <w:rPr>
          <w:rFonts w:ascii="Times New Roman" w:hAnsi="Times New Roman" w:cs="Times New Roman"/>
          <w:i/>
          <w:color w:val="000000" w:themeColor="text1"/>
          <w:lang w:val="kk-KZ"/>
        </w:rPr>
        <w:t>Оқытудың әдістемесі мен формасы:</w:t>
      </w:r>
      <w:r w:rsidRPr="00D56228">
        <w:rPr>
          <w:rFonts w:ascii="Times New Roman" w:hAnsi="Times New Roman" w:cs="Times New Roman"/>
          <w:color w:val="000000" w:themeColor="text1"/>
          <w:lang w:val="kk-KZ"/>
        </w:rPr>
        <w:t xml:space="preserve"> семинар-пікірталас (бағалау сұрақтарын </w:t>
      </w:r>
      <w:r w:rsidRPr="00D56228">
        <w:rPr>
          <w:rFonts w:ascii="Times New Roman" w:hAnsi="Times New Roman" w:cs="Times New Roman"/>
          <w:bCs/>
          <w:iCs/>
          <w:color w:val="000000" w:themeColor="text1"/>
          <w:lang w:val="kk-KZ"/>
        </w:rPr>
        <w:t>талдау, хабарлама, белсенді үлестірме материал)</w:t>
      </w:r>
    </w:p>
    <w:p w:rsidR="003A7D33" w:rsidRPr="00D56228" w:rsidRDefault="003A7D33" w:rsidP="00D56228">
      <w:pPr>
        <w:spacing w:after="0" w:line="240" w:lineRule="auto"/>
        <w:jc w:val="both"/>
        <w:rPr>
          <w:rFonts w:ascii="Times New Roman" w:hAnsi="Times New Roman" w:cs="Times New Roman"/>
          <w:lang w:val="kk-KZ"/>
        </w:rPr>
      </w:pPr>
    </w:p>
    <w:p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 xml:space="preserve">Сабақ түрі –  </w:t>
      </w:r>
      <w:r w:rsidRPr="00D56228">
        <w:rPr>
          <w:rFonts w:ascii="Times New Roman" w:hAnsi="Times New Roman" w:cs="Times New Roman"/>
          <w:bCs/>
          <w:lang w:val="kk-KZ"/>
        </w:rPr>
        <w:t>интерактивті   түсіндірмелі сабақ</w:t>
      </w:r>
    </w:p>
    <w:p w:rsidR="00C46BE6" w:rsidRPr="00D56228" w:rsidRDefault="00837ACE" w:rsidP="00D56228">
      <w:pPr>
        <w:spacing w:after="0" w:line="240" w:lineRule="auto"/>
        <w:jc w:val="both"/>
        <w:rPr>
          <w:rFonts w:ascii="Times New Roman" w:hAnsi="Times New Roman" w:cs="Times New Roman"/>
          <w:b/>
          <w:lang w:val="kk-KZ"/>
        </w:rPr>
      </w:pPr>
      <w:r w:rsidRPr="00D56228">
        <w:rPr>
          <w:rFonts w:ascii="Times New Roman" w:hAnsi="Times New Roman" w:cs="Times New Roman"/>
          <w:b/>
          <w:lang w:val="kk-KZ"/>
        </w:rPr>
        <w:t>Әдістемелік нұсқау:</w:t>
      </w:r>
      <w:r w:rsidR="00C46BE6" w:rsidRPr="00D56228">
        <w:rPr>
          <w:rFonts w:ascii="Times New Roman" w:eastAsia="Times New Roman" w:hAnsi="Times New Roman" w:cs="Times New Roman"/>
          <w:bCs/>
          <w:lang w:val="kk-KZ" w:eastAsia="en-US"/>
        </w:rPr>
        <w:t>SWOT талдау жасау</w:t>
      </w:r>
      <w:r w:rsidR="00C46BE6" w:rsidRPr="00D56228">
        <w:rPr>
          <w:rFonts w:ascii="Times New Roman" w:eastAsia="Times New Roman" w:hAnsi="Times New Roman" w:cs="Times New Roman"/>
          <w:b/>
          <w:lang w:val="kk-KZ" w:eastAsia="en-US"/>
        </w:rPr>
        <w:t>.</w:t>
      </w:r>
    </w:p>
    <w:p w:rsidR="009E245B" w:rsidRPr="00D56228" w:rsidRDefault="009E245B" w:rsidP="00D56228">
      <w:pPr>
        <w:spacing w:after="0" w:line="240" w:lineRule="auto"/>
        <w:rPr>
          <w:rFonts w:ascii="Times New Roman" w:hAnsi="Times New Roman" w:cs="Times New Roman"/>
          <w:lang w:val="kk-KZ"/>
        </w:rPr>
      </w:pPr>
    </w:p>
    <w:p w:rsidR="009872F3" w:rsidRPr="00D56228" w:rsidRDefault="009872F3" w:rsidP="00D56228">
      <w:pPr>
        <w:spacing w:after="0" w:line="240" w:lineRule="auto"/>
        <w:rPr>
          <w:rFonts w:ascii="Times New Roman" w:hAnsi="Times New Roman" w:cs="Times New Roman"/>
          <w:b/>
          <w:bCs/>
          <w:lang w:val="kk-KZ"/>
        </w:rPr>
      </w:pPr>
    </w:p>
    <w:p w:rsidR="003A7D33" w:rsidRPr="00D56228" w:rsidRDefault="00837ACE" w:rsidP="00D56228">
      <w:pPr>
        <w:shd w:val="clear" w:color="auto" w:fill="FFFFFF"/>
        <w:spacing w:after="0" w:line="240" w:lineRule="auto"/>
        <w:jc w:val="center"/>
        <w:rPr>
          <w:rFonts w:ascii="Times New Roman" w:hAnsi="Times New Roman" w:cs="Times New Roman"/>
          <w:b/>
          <w:bCs/>
          <w:lang w:val="kk-KZ"/>
        </w:rPr>
      </w:pPr>
      <w:r w:rsidRPr="00D56228">
        <w:rPr>
          <w:rFonts w:ascii="Times New Roman" w:hAnsi="Times New Roman" w:cs="Times New Roman"/>
          <w:b/>
          <w:bCs/>
          <w:lang w:val="kk-KZ"/>
        </w:rPr>
        <w:t>14 -тақырып.</w:t>
      </w:r>
    </w:p>
    <w:p w:rsidR="003A7D33" w:rsidRPr="00D56228" w:rsidRDefault="003A7D33" w:rsidP="00D56228">
      <w:pPr>
        <w:shd w:val="clear" w:color="auto" w:fill="FFFFFF"/>
        <w:spacing w:after="0" w:line="240" w:lineRule="auto"/>
        <w:jc w:val="both"/>
        <w:rPr>
          <w:rFonts w:ascii="Times New Roman" w:hAnsi="Times New Roman" w:cs="Times New Roman"/>
          <w:b/>
          <w:lang w:val="kk-KZ"/>
        </w:rPr>
      </w:pPr>
      <w:r w:rsidRPr="00D56228">
        <w:rPr>
          <w:rFonts w:ascii="Times New Roman" w:hAnsi="Times New Roman" w:cs="Times New Roman"/>
          <w:b/>
          <w:lang w:val="kk-KZ"/>
        </w:rPr>
        <w:t>Қарастырылатын мәселелер:</w:t>
      </w:r>
    </w:p>
    <w:p w:rsidR="00837ACE" w:rsidRPr="00D56228" w:rsidRDefault="00D56228" w:rsidP="00D56228">
      <w:pPr>
        <w:spacing w:after="0" w:line="240" w:lineRule="auto"/>
        <w:rPr>
          <w:rFonts w:ascii="Times New Roman" w:hAnsi="Times New Roman" w:cs="Times New Roman"/>
          <w:lang w:val="kk-KZ"/>
        </w:rPr>
      </w:pPr>
      <w:r w:rsidRPr="00D56228">
        <w:rPr>
          <w:rFonts w:ascii="Times New Roman" w:hAnsi="Times New Roman" w:cs="Times New Roman"/>
          <w:lang w:val="kk-KZ"/>
        </w:rPr>
        <w:t>Этникалық, ұлттық және жалпыадамзаттық диалектикалық бірлік принциптерін сақтау және әділдік, кумулятивтік принциптері, зерттелетін этностың психикалық және этномәдени ерекшеліктеріне зерттеушінің хабардар болуы зерттеулерде этнопедагогикалық, этнографиялық және этномәдениеттік ыңғайларды сақтау. Этнопедагогиканың құрылымдық-логикалық моделіне сүйену</w:t>
      </w:r>
    </w:p>
    <w:p w:rsidR="00D56228" w:rsidRPr="00D56228" w:rsidRDefault="00D56228" w:rsidP="00D56228">
      <w:pPr>
        <w:spacing w:after="0" w:line="240" w:lineRule="auto"/>
        <w:rPr>
          <w:rFonts w:ascii="Times New Roman" w:hAnsi="Times New Roman" w:cs="Times New Roman"/>
          <w:lang w:val="kk-KZ"/>
        </w:rPr>
      </w:pPr>
    </w:p>
    <w:p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Сабақ түрі – іскерлік ойын</w:t>
      </w:r>
    </w:p>
    <w:p w:rsidR="000E32B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lang w:val="kk-KZ"/>
        </w:rPr>
        <w:t>Әдістемелік нұсқау:</w:t>
      </w:r>
      <w:r w:rsidR="00D56228" w:rsidRPr="00D56228">
        <w:rPr>
          <w:rFonts w:ascii="Times New Roman" w:hAnsi="Times New Roman" w:cs="Times New Roman"/>
          <w:lang w:val="kk-KZ"/>
        </w:rPr>
        <w:t xml:space="preserve">Этнопедагогикалық зерттеулерді сараптау. Пазл. </w:t>
      </w:r>
    </w:p>
    <w:p w:rsidR="00837ACE" w:rsidRPr="00D56228" w:rsidRDefault="00837ACE" w:rsidP="00D56228">
      <w:pPr>
        <w:spacing w:after="0" w:line="240" w:lineRule="auto"/>
        <w:rPr>
          <w:rFonts w:ascii="Times New Roman" w:hAnsi="Times New Roman" w:cs="Times New Roman"/>
          <w:b/>
          <w:bCs/>
          <w:lang w:val="kk-KZ"/>
        </w:rPr>
      </w:pPr>
    </w:p>
    <w:p w:rsidR="009872F3" w:rsidRPr="00D56228" w:rsidRDefault="009872F3" w:rsidP="00D56228">
      <w:pPr>
        <w:spacing w:after="0" w:line="240" w:lineRule="auto"/>
        <w:rPr>
          <w:rFonts w:ascii="Times New Roman" w:hAnsi="Times New Roman" w:cs="Times New Roman"/>
          <w:lang w:val="kk-KZ"/>
        </w:rPr>
      </w:pPr>
    </w:p>
    <w:p w:rsidR="003A7D33" w:rsidRPr="00D56228" w:rsidRDefault="00837ACE" w:rsidP="00D56228">
      <w:pPr>
        <w:spacing w:after="0" w:line="240" w:lineRule="auto"/>
        <w:jc w:val="center"/>
        <w:rPr>
          <w:rFonts w:ascii="Times New Roman" w:hAnsi="Times New Roman" w:cs="Times New Roman"/>
          <w:b/>
          <w:lang w:val="kk-KZ"/>
        </w:rPr>
      </w:pPr>
      <w:r w:rsidRPr="00D56228">
        <w:rPr>
          <w:rFonts w:ascii="Times New Roman" w:hAnsi="Times New Roman" w:cs="Times New Roman"/>
          <w:b/>
          <w:bCs/>
          <w:lang w:val="kk-KZ"/>
        </w:rPr>
        <w:t>15- тақырып</w:t>
      </w:r>
      <w:r w:rsidRPr="00D56228">
        <w:rPr>
          <w:rFonts w:ascii="Times New Roman" w:hAnsi="Times New Roman" w:cs="Times New Roman"/>
          <w:bCs/>
          <w:lang w:val="kk-KZ"/>
        </w:rPr>
        <w:t>.</w:t>
      </w:r>
    </w:p>
    <w:p w:rsidR="003A7D33" w:rsidRPr="00D56228" w:rsidRDefault="003A7D33" w:rsidP="00D56228">
      <w:pPr>
        <w:shd w:val="clear" w:color="auto" w:fill="FFFFFF"/>
        <w:spacing w:after="0" w:line="240" w:lineRule="auto"/>
        <w:jc w:val="both"/>
        <w:rPr>
          <w:rFonts w:ascii="Times New Roman" w:hAnsi="Times New Roman" w:cs="Times New Roman"/>
          <w:b/>
          <w:lang w:val="kk-KZ"/>
        </w:rPr>
      </w:pPr>
      <w:r w:rsidRPr="00D56228">
        <w:rPr>
          <w:rFonts w:ascii="Times New Roman" w:hAnsi="Times New Roman" w:cs="Times New Roman"/>
          <w:b/>
          <w:lang w:val="kk-KZ"/>
        </w:rPr>
        <w:t>Қарастырылатын мәселелер:</w:t>
      </w:r>
    </w:p>
    <w:p w:rsidR="00D56228" w:rsidRPr="00D56228" w:rsidRDefault="00D56228" w:rsidP="00D56228">
      <w:pPr>
        <w:tabs>
          <w:tab w:val="left" w:pos="1276"/>
        </w:tabs>
        <w:spacing w:after="0" w:line="240" w:lineRule="auto"/>
        <w:jc w:val="both"/>
        <w:rPr>
          <w:rFonts w:ascii="Times New Roman" w:hAnsi="Times New Roman" w:cs="Times New Roman"/>
          <w:lang w:val="kk-KZ"/>
        </w:rPr>
      </w:pPr>
      <w:bookmarkStart w:id="0" w:name="_GoBack"/>
      <w:bookmarkEnd w:id="0"/>
      <w:r w:rsidRPr="00D56228">
        <w:rPr>
          <w:rFonts w:ascii="Times New Roman" w:hAnsi="Times New Roman" w:cs="Times New Roman"/>
          <w:lang w:val="kk-KZ"/>
        </w:rPr>
        <w:t>Мектептегі этнопедагогикалық жұмыстардың мазмұны, әдістері</w:t>
      </w:r>
    </w:p>
    <w:p w:rsidR="00672282" w:rsidRPr="00D56228" w:rsidRDefault="00D56228" w:rsidP="00D56228">
      <w:pPr>
        <w:autoSpaceDE w:val="0"/>
        <w:autoSpaceDN w:val="0"/>
        <w:adjustRightInd w:val="0"/>
        <w:spacing w:after="0" w:line="240" w:lineRule="auto"/>
        <w:jc w:val="both"/>
        <w:rPr>
          <w:rFonts w:ascii="Times New Roman" w:hAnsi="Times New Roman" w:cs="Times New Roman"/>
          <w:lang w:val="kk-KZ"/>
        </w:rPr>
      </w:pPr>
      <w:r w:rsidRPr="00D56228">
        <w:rPr>
          <w:rFonts w:ascii="Times New Roman" w:hAnsi="Times New Roman" w:cs="Times New Roman"/>
          <w:lang w:val="kk-KZ"/>
        </w:rPr>
        <w:t>Қазақстанның жалпы білім беретін мектептеріне этнопедагогиканы енгізудің қазіргі жағдайы «Атамакен», «Елім-ай», «Жұлдыз», «Кәусар бұлақ», ұлттық бағдарламалары, олардың Қазақстан Республикасын орта және жалпы білім беретін мекемелердегі бағыттарды және қолданылуы.</w:t>
      </w:r>
    </w:p>
    <w:p w:rsidR="00D56228" w:rsidRPr="00D56228" w:rsidRDefault="00D56228" w:rsidP="00D56228">
      <w:pPr>
        <w:autoSpaceDE w:val="0"/>
        <w:autoSpaceDN w:val="0"/>
        <w:adjustRightInd w:val="0"/>
        <w:spacing w:after="0" w:line="240" w:lineRule="auto"/>
        <w:jc w:val="both"/>
        <w:rPr>
          <w:rFonts w:ascii="Times New Roman" w:hAnsi="Times New Roman" w:cs="Times New Roman"/>
          <w:lang w:val="kk-KZ"/>
        </w:rPr>
      </w:pPr>
    </w:p>
    <w:p w:rsidR="00837ACE" w:rsidRPr="00D56228" w:rsidRDefault="00837ACE" w:rsidP="00D56228">
      <w:pPr>
        <w:spacing w:after="0" w:line="240" w:lineRule="auto"/>
        <w:rPr>
          <w:rFonts w:ascii="Times New Roman" w:hAnsi="Times New Roman" w:cs="Times New Roman"/>
          <w:lang w:val="kk-KZ"/>
        </w:rPr>
      </w:pPr>
      <w:r w:rsidRPr="00D56228">
        <w:rPr>
          <w:rFonts w:ascii="Times New Roman" w:hAnsi="Times New Roman" w:cs="Times New Roman"/>
          <w:b/>
          <w:bCs/>
          <w:lang w:val="kk-KZ"/>
        </w:rPr>
        <w:t xml:space="preserve">Сабақ түрі: - </w:t>
      </w:r>
      <w:r w:rsidRPr="00D56228">
        <w:rPr>
          <w:rFonts w:ascii="Times New Roman" w:hAnsi="Times New Roman" w:cs="Times New Roman"/>
          <w:bCs/>
          <w:lang w:val="kk-KZ"/>
        </w:rPr>
        <w:t>шығармашылық жұмыс.</w:t>
      </w:r>
    </w:p>
    <w:p w:rsidR="00837ACE" w:rsidRPr="00D56228" w:rsidRDefault="00837ACE" w:rsidP="00D56228">
      <w:pPr>
        <w:spacing w:after="0" w:line="240" w:lineRule="auto"/>
        <w:ind w:left="360"/>
        <w:rPr>
          <w:rFonts w:ascii="Times New Roman" w:hAnsi="Times New Roman" w:cs="Times New Roman"/>
          <w:lang w:val="kk-KZ"/>
        </w:rPr>
      </w:pPr>
      <w:r w:rsidRPr="00D56228">
        <w:rPr>
          <w:rFonts w:ascii="Times New Roman" w:hAnsi="Times New Roman" w:cs="Times New Roman"/>
          <w:b/>
          <w:lang w:val="kk-KZ"/>
        </w:rPr>
        <w:lastRenderedPageBreak/>
        <w:t xml:space="preserve">Әдістемелік  нұсқау </w:t>
      </w:r>
      <w:r w:rsidRPr="00D56228">
        <w:rPr>
          <w:rFonts w:ascii="Times New Roman" w:hAnsi="Times New Roman" w:cs="Times New Roman"/>
          <w:lang w:val="kk-KZ"/>
        </w:rPr>
        <w:t xml:space="preserve">: </w:t>
      </w:r>
      <w:r w:rsidR="00D56228" w:rsidRPr="00D56228">
        <w:rPr>
          <w:rFonts w:ascii="Times New Roman" w:hAnsi="Times New Roman" w:cs="Times New Roman"/>
          <w:lang w:val="kk-KZ"/>
        </w:rPr>
        <w:t>әл-Фараби атындағы ҚазҰУ-нде жүргізілетін тәрбиелік іс-шараларды талдау</w:t>
      </w:r>
    </w:p>
    <w:p w:rsidR="004145F8" w:rsidRPr="00D56228" w:rsidRDefault="004145F8" w:rsidP="00D56228">
      <w:pPr>
        <w:spacing w:after="0" w:line="240" w:lineRule="auto"/>
        <w:jc w:val="both"/>
        <w:textAlignment w:val="baseline"/>
        <w:rPr>
          <w:rFonts w:ascii="Times New Roman" w:hAnsi="Times New Roman" w:cs="Times New Roman"/>
          <w:b/>
          <w:color w:val="000000" w:themeColor="text1"/>
          <w:shd w:val="clear" w:color="auto" w:fill="FFFFFF"/>
          <w:lang w:val="kk-KZ"/>
        </w:rPr>
      </w:pPr>
    </w:p>
    <w:p w:rsidR="004145F8" w:rsidRPr="00D56228" w:rsidRDefault="004145F8" w:rsidP="00D56228">
      <w:pPr>
        <w:spacing w:after="0" w:line="240" w:lineRule="auto"/>
        <w:jc w:val="both"/>
        <w:rPr>
          <w:rFonts w:ascii="Times New Roman" w:hAnsi="Times New Roman" w:cs="Times New Roman"/>
          <w:b/>
          <w:shd w:val="clear" w:color="auto" w:fill="FFFFFF"/>
          <w:lang w:val="kk-KZ"/>
        </w:rPr>
      </w:pPr>
      <w:r w:rsidRPr="00D56228">
        <w:rPr>
          <w:rFonts w:ascii="Times New Roman" w:hAnsi="Times New Roman" w:cs="Times New Roman"/>
          <w:b/>
          <w:shd w:val="clear" w:color="auto" w:fill="FFFFFF"/>
          <w:lang w:val="kk-KZ"/>
        </w:rPr>
        <w:t>Оқу әдебиеттері:</w:t>
      </w:r>
    </w:p>
    <w:p w:rsidR="004145F8" w:rsidRPr="00D56228" w:rsidRDefault="004145F8" w:rsidP="00D56228">
      <w:pPr>
        <w:pStyle w:val="a3"/>
        <w:numPr>
          <w:ilvl w:val="0"/>
          <w:numId w:val="29"/>
        </w:numPr>
        <w:tabs>
          <w:tab w:val="left" w:pos="0"/>
          <w:tab w:val="left" w:pos="284"/>
        </w:tabs>
        <w:spacing w:after="0" w:line="240" w:lineRule="auto"/>
        <w:rPr>
          <w:rFonts w:ascii="Times New Roman" w:hAnsi="Times New Roman" w:cs="Times New Roman"/>
          <w:lang w:val="kk-KZ"/>
        </w:rPr>
      </w:pPr>
      <w:r w:rsidRPr="00D56228">
        <w:rPr>
          <w:rFonts w:ascii="Times New Roman" w:hAnsi="Times New Roman" w:cs="Times New Roman"/>
          <w:lang w:val="kk-KZ" w:eastAsia="ko-KR"/>
        </w:rPr>
        <w:t xml:space="preserve">Қожахметова К.Ж. Этнопедагогика. Оқу құралы. – Алматы: «ҚазҰУ», 2014.-256 б.  </w:t>
      </w:r>
    </w:p>
    <w:p w:rsidR="004145F8" w:rsidRPr="00D56228" w:rsidRDefault="004145F8" w:rsidP="00D56228">
      <w:pPr>
        <w:pStyle w:val="a3"/>
        <w:numPr>
          <w:ilvl w:val="0"/>
          <w:numId w:val="29"/>
        </w:numPr>
        <w:tabs>
          <w:tab w:val="left" w:pos="0"/>
          <w:tab w:val="left" w:pos="284"/>
        </w:tabs>
        <w:spacing w:after="0" w:line="240" w:lineRule="auto"/>
        <w:rPr>
          <w:rFonts w:ascii="Times New Roman" w:hAnsi="Times New Roman" w:cs="Times New Roman"/>
          <w:lang w:val="kk-KZ"/>
        </w:rPr>
      </w:pPr>
      <w:r w:rsidRPr="00D56228">
        <w:rPr>
          <w:rFonts w:ascii="Times New Roman" w:hAnsi="Times New Roman" w:cs="Times New Roman"/>
          <w:lang w:val="kk-KZ" w:eastAsia="ko-KR"/>
        </w:rPr>
        <w:t xml:space="preserve">Кожахметова К.Ж.,Ш. Таубаева, Ш.Джанзакова. Методология общей и этнической педагогики в логико-структурных схемах.–Алматы, 2005.-174 с. </w:t>
      </w:r>
    </w:p>
    <w:p w:rsidR="004145F8" w:rsidRPr="00D56228" w:rsidRDefault="004145F8" w:rsidP="00D56228">
      <w:pPr>
        <w:pStyle w:val="a3"/>
        <w:numPr>
          <w:ilvl w:val="0"/>
          <w:numId w:val="29"/>
        </w:numPr>
        <w:tabs>
          <w:tab w:val="left" w:pos="0"/>
          <w:tab w:val="left" w:pos="284"/>
        </w:tabs>
        <w:spacing w:after="0" w:line="240" w:lineRule="auto"/>
        <w:rPr>
          <w:rFonts w:ascii="Times New Roman" w:hAnsi="Times New Roman" w:cs="Times New Roman"/>
          <w:lang w:val="kk-KZ"/>
        </w:rPr>
      </w:pPr>
      <w:r w:rsidRPr="00D56228">
        <w:rPr>
          <w:rFonts w:ascii="Times New Roman" w:hAnsi="Times New Roman" w:cs="Times New Roman"/>
          <w:lang w:val="kk-KZ"/>
        </w:rPr>
        <w:t>Қасымова Р.С. Кәсіптік білім берудегі этнопедагогика. Оқу құралы. Алматы: 2010ж.</w:t>
      </w:r>
    </w:p>
    <w:p w:rsidR="004145F8" w:rsidRPr="00D56228" w:rsidRDefault="004145F8" w:rsidP="00D56228">
      <w:pPr>
        <w:pStyle w:val="a3"/>
        <w:numPr>
          <w:ilvl w:val="0"/>
          <w:numId w:val="29"/>
        </w:numPr>
        <w:tabs>
          <w:tab w:val="left" w:pos="0"/>
          <w:tab w:val="left" w:pos="284"/>
        </w:tabs>
        <w:spacing w:after="0" w:line="240" w:lineRule="auto"/>
        <w:rPr>
          <w:rFonts w:ascii="Times New Roman" w:hAnsi="Times New Roman" w:cs="Times New Roman"/>
          <w:lang w:val="kk-KZ"/>
        </w:rPr>
      </w:pPr>
      <w:r w:rsidRPr="00D56228">
        <w:rPr>
          <w:rFonts w:ascii="Times New Roman" w:hAnsi="Times New Roman" w:cs="Times New Roman"/>
          <w:lang w:val="kk-KZ"/>
        </w:rPr>
        <w:t>Қасымова Р.С. Этнопедагогика: теориясы мен практикасы (халықтық ұстаным негізінде). Монография. Алматы, "ҚазҰУ" ,-2017.- 166 б.</w:t>
      </w:r>
    </w:p>
    <w:p w:rsidR="004145F8" w:rsidRPr="00D56228" w:rsidRDefault="004145F8" w:rsidP="00D56228">
      <w:pPr>
        <w:pStyle w:val="a3"/>
        <w:numPr>
          <w:ilvl w:val="0"/>
          <w:numId w:val="29"/>
        </w:numPr>
        <w:spacing w:after="0" w:line="240" w:lineRule="auto"/>
        <w:jc w:val="both"/>
        <w:rPr>
          <w:rFonts w:ascii="Times New Roman" w:hAnsi="Times New Roman" w:cs="Times New Roman"/>
          <w:shd w:val="clear" w:color="auto" w:fill="FFFFFF"/>
          <w:lang w:val="kk-KZ"/>
        </w:rPr>
      </w:pPr>
      <w:r w:rsidRPr="00D56228">
        <w:rPr>
          <w:rFonts w:ascii="Times New Roman" w:hAnsi="Times New Roman" w:cs="Times New Roman"/>
          <w:lang w:val="kk-KZ"/>
        </w:rPr>
        <w:t>Кукушин В. С., Қалиев С. Этнопедагогика: Оқулық/ В. С. Кукушин, С. Қалиев. – Алматы: РПБК “Дəуір” 2014. – 336 бет.</w:t>
      </w:r>
    </w:p>
    <w:p w:rsidR="004145F8" w:rsidRPr="00D56228" w:rsidRDefault="004145F8" w:rsidP="00D56228">
      <w:pPr>
        <w:pStyle w:val="a3"/>
        <w:numPr>
          <w:ilvl w:val="0"/>
          <w:numId w:val="29"/>
        </w:numPr>
        <w:spacing w:after="0" w:line="240" w:lineRule="auto"/>
        <w:jc w:val="both"/>
        <w:rPr>
          <w:rFonts w:ascii="Times New Roman" w:hAnsi="Times New Roman" w:cs="Times New Roman"/>
          <w:shd w:val="clear" w:color="auto" w:fill="FFFFFF"/>
          <w:lang w:val="kk-KZ"/>
        </w:rPr>
      </w:pPr>
      <w:proofErr w:type="spellStart"/>
      <w:r w:rsidRPr="00D56228">
        <w:rPr>
          <w:rFonts w:ascii="Times New Roman" w:hAnsi="Times New Roman" w:cs="Times New Roman"/>
          <w:lang w:val="uk-UA"/>
        </w:rPr>
        <w:t>Этнопедагогика</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Оқу</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құралы</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-Алматы</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Абай</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атындағы</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Қазақ</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Ұлттық</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Педагогикалық</w:t>
      </w:r>
      <w:proofErr w:type="spellEnd"/>
      <w:r w:rsidRPr="00D56228">
        <w:rPr>
          <w:rFonts w:ascii="Times New Roman" w:hAnsi="Times New Roman" w:cs="Times New Roman"/>
          <w:lang w:val="uk-UA"/>
        </w:rPr>
        <w:t xml:space="preserve"> </w:t>
      </w:r>
      <w:proofErr w:type="spellStart"/>
      <w:r w:rsidRPr="00D56228">
        <w:rPr>
          <w:rFonts w:ascii="Times New Roman" w:hAnsi="Times New Roman" w:cs="Times New Roman"/>
          <w:lang w:val="uk-UA"/>
        </w:rPr>
        <w:t>Университеті</w:t>
      </w:r>
      <w:proofErr w:type="spellEnd"/>
      <w:r w:rsidRPr="00D56228">
        <w:rPr>
          <w:rFonts w:ascii="Times New Roman" w:hAnsi="Times New Roman" w:cs="Times New Roman"/>
          <w:lang w:val="uk-UA"/>
        </w:rPr>
        <w:t>, 2010.  - 45</w:t>
      </w:r>
      <w:r w:rsidRPr="00D56228">
        <w:rPr>
          <w:rFonts w:ascii="Times New Roman" w:hAnsi="Times New Roman" w:cs="Times New Roman"/>
          <w:lang w:val="kk-KZ"/>
        </w:rPr>
        <w:t>2</w:t>
      </w:r>
      <w:r w:rsidRPr="00D56228">
        <w:rPr>
          <w:rFonts w:ascii="Times New Roman" w:hAnsi="Times New Roman" w:cs="Times New Roman"/>
          <w:lang w:val="uk-UA"/>
        </w:rPr>
        <w:t xml:space="preserve"> б.</w:t>
      </w:r>
    </w:p>
    <w:p w:rsidR="004145F8" w:rsidRPr="00D56228" w:rsidRDefault="004145F8" w:rsidP="00D56228">
      <w:pPr>
        <w:pStyle w:val="a3"/>
        <w:numPr>
          <w:ilvl w:val="0"/>
          <w:numId w:val="29"/>
        </w:numPr>
        <w:spacing w:after="0" w:line="240" w:lineRule="auto"/>
        <w:jc w:val="both"/>
        <w:rPr>
          <w:rFonts w:ascii="Times New Roman" w:hAnsi="Times New Roman" w:cs="Times New Roman"/>
          <w:shd w:val="clear" w:color="auto" w:fill="FFFFFF"/>
          <w:lang w:val="kk-KZ"/>
        </w:rPr>
      </w:pPr>
      <w:proofErr w:type="spellStart"/>
      <w:r w:rsidRPr="00D56228">
        <w:rPr>
          <w:rFonts w:ascii="Times New Roman" w:hAnsi="Times New Roman" w:cs="Times New Roman"/>
          <w:lang w:val="uk-UA"/>
        </w:rPr>
        <w:t>Қалиев</w:t>
      </w:r>
      <w:proofErr w:type="spellEnd"/>
      <w:r w:rsidRPr="00D56228">
        <w:rPr>
          <w:rFonts w:ascii="Times New Roman" w:hAnsi="Times New Roman" w:cs="Times New Roman"/>
          <w:lang w:val="uk-UA"/>
        </w:rPr>
        <w:t xml:space="preserve"> С. </w:t>
      </w:r>
      <w:proofErr w:type="spellStart"/>
      <w:r w:rsidRPr="00D56228">
        <w:rPr>
          <w:rFonts w:ascii="Times New Roman" w:hAnsi="Times New Roman" w:cs="Times New Roman"/>
          <w:lang w:val="uk-UA"/>
        </w:rPr>
        <w:t>Этнопедагогика</w:t>
      </w:r>
      <w:proofErr w:type="spellEnd"/>
      <w:r w:rsidRPr="00D56228">
        <w:rPr>
          <w:rFonts w:ascii="Times New Roman" w:hAnsi="Times New Roman" w:cs="Times New Roman"/>
          <w:lang w:val="uk-UA"/>
        </w:rPr>
        <w:t>.</w:t>
      </w:r>
      <w:r w:rsidRPr="00D56228">
        <w:rPr>
          <w:rFonts w:ascii="Times New Roman" w:hAnsi="Times New Roman" w:cs="Times New Roman"/>
          <w:lang w:val="kk-KZ"/>
        </w:rPr>
        <w:t>– Астана : Фолиант, 2007. – 396.</w:t>
      </w:r>
    </w:p>
    <w:p w:rsidR="004145F8" w:rsidRPr="00D56228" w:rsidRDefault="004145F8" w:rsidP="00D56228">
      <w:pPr>
        <w:pStyle w:val="a3"/>
        <w:numPr>
          <w:ilvl w:val="0"/>
          <w:numId w:val="29"/>
        </w:numPr>
        <w:spacing w:after="0" w:line="240" w:lineRule="auto"/>
        <w:jc w:val="both"/>
        <w:rPr>
          <w:rFonts w:ascii="Times New Roman" w:hAnsi="Times New Roman" w:cs="Times New Roman"/>
          <w:shd w:val="clear" w:color="auto" w:fill="FFFFFF"/>
          <w:lang w:val="kk-KZ"/>
        </w:rPr>
      </w:pPr>
      <w:proofErr w:type="spellStart"/>
      <w:r w:rsidRPr="00D56228">
        <w:rPr>
          <w:rFonts w:ascii="Times New Roman" w:hAnsi="Times New Roman" w:cs="Times New Roman"/>
          <w:lang w:val="uk-UA"/>
        </w:rPr>
        <w:t>Мұқанова</w:t>
      </w:r>
      <w:proofErr w:type="spellEnd"/>
      <w:r w:rsidRPr="00D56228">
        <w:rPr>
          <w:rFonts w:ascii="Times New Roman" w:hAnsi="Times New Roman" w:cs="Times New Roman"/>
          <w:lang w:val="uk-UA"/>
        </w:rPr>
        <w:t xml:space="preserve"> Б.</w:t>
      </w:r>
      <w:r w:rsidRPr="00D56228">
        <w:rPr>
          <w:rFonts w:ascii="Times New Roman" w:hAnsi="Times New Roman" w:cs="Times New Roman"/>
          <w:shd w:val="clear" w:color="auto" w:fill="FFFFFF"/>
          <w:lang w:val="kk-KZ"/>
        </w:rPr>
        <w:t xml:space="preserve">Ж. </w:t>
      </w:r>
      <w:r w:rsidRPr="00D56228">
        <w:rPr>
          <w:rStyle w:val="highlight"/>
          <w:rFonts w:ascii="Times New Roman" w:hAnsi="Times New Roman" w:cs="Times New Roman"/>
          <w:bCs/>
          <w:shd w:val="clear" w:color="auto" w:fill="FCECEF"/>
          <w:lang w:val="kk-KZ"/>
        </w:rPr>
        <w:t>Этнопедагогика</w:t>
      </w:r>
      <w:r w:rsidRPr="00D56228">
        <w:rPr>
          <w:rFonts w:ascii="Times New Roman" w:hAnsi="Times New Roman" w:cs="Times New Roman"/>
          <w:lang w:val="kk-KZ"/>
        </w:rPr>
        <w:t>: оқу құралы.  – Астана : Фолиант, 2014. - 277 б</w:t>
      </w:r>
    </w:p>
    <w:p w:rsidR="004145F8" w:rsidRPr="002179AC" w:rsidRDefault="004145F8" w:rsidP="002179AC">
      <w:pPr>
        <w:autoSpaceDE w:val="0"/>
        <w:autoSpaceDN w:val="0"/>
        <w:adjustRightInd w:val="0"/>
        <w:spacing w:after="0" w:line="240" w:lineRule="auto"/>
        <w:jc w:val="both"/>
        <w:rPr>
          <w:rFonts w:ascii="Times New Roman" w:eastAsiaTheme="minorHAnsi" w:hAnsi="Times New Roman" w:cs="Times New Roman"/>
          <w:u w:val="single"/>
          <w:lang w:val="kk-KZ"/>
        </w:rPr>
      </w:pPr>
      <w:r w:rsidRPr="00D56228">
        <w:rPr>
          <w:rFonts w:ascii="Times New Roman" w:eastAsiaTheme="minorHAnsi" w:hAnsi="Times New Roman" w:cs="Times New Roman"/>
          <w:u w:val="single"/>
          <w:lang w:val="kk-KZ"/>
        </w:rPr>
        <w:t>Ғаламтор ресурстары: (3-5 тен кем емес)</w:t>
      </w:r>
    </w:p>
    <w:p w:rsidR="004145F8" w:rsidRPr="00D56228" w:rsidRDefault="004145F8" w:rsidP="00D56228">
      <w:pPr>
        <w:spacing w:after="0" w:line="240" w:lineRule="auto"/>
        <w:jc w:val="both"/>
        <w:textAlignment w:val="baseline"/>
        <w:rPr>
          <w:rFonts w:ascii="Times New Roman" w:hAnsi="Times New Roman" w:cs="Times New Roman"/>
          <w:lang w:val="kk-KZ"/>
        </w:rPr>
      </w:pPr>
    </w:p>
    <w:tbl>
      <w:tblPr>
        <w:tblW w:w="5000" w:type="pct"/>
        <w:jc w:val="center"/>
        <w:tblLayout w:type="fixed"/>
        <w:tblCellMar>
          <w:left w:w="0" w:type="dxa"/>
          <w:right w:w="0" w:type="dxa"/>
        </w:tblCellMar>
        <w:tblLook w:val="04A0"/>
      </w:tblPr>
      <w:tblGrid>
        <w:gridCol w:w="2585"/>
        <w:gridCol w:w="1977"/>
        <w:gridCol w:w="2241"/>
        <w:gridCol w:w="2888"/>
      </w:tblGrid>
      <w:tr w:rsidR="006A2261" w:rsidRPr="00D56228" w:rsidTr="00C43674">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Ә</w:t>
            </w:r>
            <w:proofErr w:type="gramStart"/>
            <w:r w:rsidRPr="00D56228">
              <w:rPr>
                <w:rStyle w:val="s0"/>
                <w:rFonts w:cs="Times New Roman"/>
                <w:sz w:val="22"/>
              </w:rPr>
              <w:t>р</w:t>
            </w:r>
            <w:proofErr w:type="gramEnd"/>
            <w:r w:rsidRPr="00D56228">
              <w:rPr>
                <w:rStyle w:val="s0"/>
                <w:rFonts w:cs="Times New Roman"/>
                <w:sz w:val="22"/>
              </w:rPr>
              <w:t xml:space="preserve">іптік жүйелер </w:t>
            </w:r>
            <w:proofErr w:type="spellStart"/>
            <w:r w:rsidRPr="00D56228">
              <w:rPr>
                <w:rStyle w:val="s0"/>
                <w:rFonts w:cs="Times New Roman"/>
                <w:sz w:val="22"/>
              </w:rPr>
              <w:t>бойынша</w:t>
            </w:r>
            <w:proofErr w:type="spellEnd"/>
            <w:r w:rsidRPr="00D56228">
              <w:rPr>
                <w:rStyle w:val="s0"/>
                <w:rFonts w:cs="Times New Roman"/>
                <w:sz w:val="22"/>
              </w:rPr>
              <w:t xml:space="preserve"> бағалар</w:t>
            </w:r>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 xml:space="preserve">Балдардың сандық </w:t>
            </w:r>
            <w:proofErr w:type="spellStart"/>
            <w:r w:rsidRPr="00D56228">
              <w:rPr>
                <w:rStyle w:val="s0"/>
                <w:rFonts w:cs="Times New Roman"/>
                <w:sz w:val="22"/>
              </w:rPr>
              <w:t>эквиваленті</w:t>
            </w:r>
            <w:proofErr w:type="spellEnd"/>
            <w:r w:rsidRPr="00D56228">
              <w:rPr>
                <w:rStyle w:val="s0"/>
                <w:rFonts w:cs="Times New Roman"/>
                <w:sz w:val="22"/>
              </w:rPr>
              <w:t xml:space="preserve">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proofErr w:type="spellStart"/>
            <w:r w:rsidRPr="00D56228">
              <w:rPr>
                <w:rStyle w:val="s0"/>
                <w:rFonts w:cs="Times New Roman"/>
                <w:sz w:val="22"/>
              </w:rPr>
              <w:t>Балдар</w:t>
            </w:r>
            <w:proofErr w:type="spellEnd"/>
            <w:r w:rsidRPr="00D56228">
              <w:rPr>
                <w:rStyle w:val="s0"/>
                <w:rFonts w:cs="Times New Roman"/>
                <w:sz w:val="22"/>
              </w:rPr>
              <w:t xml:space="preserve"> (%-</w:t>
            </w:r>
            <w:proofErr w:type="spellStart"/>
            <w:r w:rsidRPr="00D56228">
              <w:rPr>
                <w:rStyle w:val="s0"/>
                <w:rFonts w:cs="Times New Roman"/>
                <w:sz w:val="22"/>
              </w:rPr>
              <w:t>ті</w:t>
            </w:r>
            <w:proofErr w:type="gramStart"/>
            <w:r w:rsidRPr="00D56228">
              <w:rPr>
                <w:rStyle w:val="s0"/>
                <w:rFonts w:cs="Times New Roman"/>
                <w:sz w:val="22"/>
              </w:rPr>
              <w:t>к</w:t>
            </w:r>
            <w:proofErr w:type="spellEnd"/>
            <w:proofErr w:type="gramEnd"/>
            <w:r w:rsidRPr="00D56228">
              <w:rPr>
                <w:rStyle w:val="s0"/>
                <w:rFonts w:cs="Times New Roman"/>
                <w:sz w:val="22"/>
              </w:rPr>
              <w:t xml:space="preserve"> құрамы)</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Дә</w:t>
            </w:r>
            <w:proofErr w:type="gramStart"/>
            <w:r w:rsidRPr="00D56228">
              <w:rPr>
                <w:rStyle w:val="s0"/>
                <w:rFonts w:cs="Times New Roman"/>
                <w:sz w:val="22"/>
              </w:rPr>
              <w:t>ст</w:t>
            </w:r>
            <w:proofErr w:type="gramEnd"/>
            <w:r w:rsidRPr="00D56228">
              <w:rPr>
                <w:rStyle w:val="s0"/>
                <w:rFonts w:cs="Times New Roman"/>
                <w:sz w:val="22"/>
              </w:rPr>
              <w:t xml:space="preserve">үрлі жүйе </w:t>
            </w:r>
            <w:proofErr w:type="spellStart"/>
            <w:r w:rsidRPr="00D56228">
              <w:rPr>
                <w:rStyle w:val="s0"/>
                <w:rFonts w:cs="Times New Roman"/>
                <w:sz w:val="22"/>
              </w:rPr>
              <w:t>бойынша</w:t>
            </w:r>
            <w:proofErr w:type="spellEnd"/>
            <w:r w:rsidRPr="00D56228">
              <w:rPr>
                <w:rStyle w:val="s0"/>
                <w:rFonts w:cs="Times New Roman"/>
                <w:sz w:val="22"/>
              </w:rPr>
              <w:t xml:space="preserve"> бағалар</w:t>
            </w: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Өте жақсы</w:t>
            </w: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90-94</w:t>
            </w:r>
          </w:p>
        </w:tc>
        <w:tc>
          <w:tcPr>
            <w:tcW w:w="3071" w:type="dxa"/>
            <w:vMerge/>
            <w:tcBorders>
              <w:top w:val="nil"/>
              <w:left w:val="nil"/>
              <w:bottom w:val="single" w:sz="8" w:space="0" w:color="000000"/>
              <w:right w:val="single" w:sz="8" w:space="0" w:color="000000"/>
            </w:tcBorders>
            <w:vAlign w:val="center"/>
            <w:hideMark/>
          </w:tcPr>
          <w:p w:rsidR="006A2261" w:rsidRPr="00D56228" w:rsidRDefault="006A2261" w:rsidP="00D56228">
            <w:pPr>
              <w:spacing w:after="0" w:line="240" w:lineRule="auto"/>
              <w:jc w:val="both"/>
              <w:rPr>
                <w:rFonts w:ascii="Times New Roman" w:hAnsi="Times New Roman" w:cs="Times New Roman"/>
              </w:rPr>
            </w:pP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Жақсы</w:t>
            </w: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Style w:val="s0"/>
                <w:rFonts w:cs="Times New Roman"/>
                <w:sz w:val="22"/>
              </w:rPr>
            </w:pP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75-79</w:t>
            </w:r>
          </w:p>
        </w:tc>
        <w:tc>
          <w:tcPr>
            <w:tcW w:w="3071" w:type="dxa"/>
            <w:vMerge/>
            <w:tcBorders>
              <w:top w:val="nil"/>
              <w:left w:val="nil"/>
              <w:bottom w:val="single" w:sz="8" w:space="0" w:color="000000"/>
              <w:right w:val="single" w:sz="8" w:space="0" w:color="000000"/>
            </w:tcBorders>
            <w:vAlign w:val="center"/>
            <w:hideMark/>
          </w:tcPr>
          <w:p w:rsidR="006A2261" w:rsidRPr="00D56228" w:rsidRDefault="006A2261" w:rsidP="00D56228">
            <w:pPr>
              <w:spacing w:after="0" w:line="240" w:lineRule="auto"/>
              <w:jc w:val="both"/>
              <w:rPr>
                <w:rFonts w:ascii="Times New Roman" w:hAnsi="Times New Roman" w:cs="Times New Roman"/>
              </w:rPr>
            </w:pP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70-74</w:t>
            </w:r>
          </w:p>
        </w:tc>
        <w:tc>
          <w:tcPr>
            <w:tcW w:w="3071" w:type="dxa"/>
            <w:vMerge/>
            <w:tcBorders>
              <w:top w:val="nil"/>
              <w:left w:val="nil"/>
              <w:bottom w:val="single" w:sz="8" w:space="0" w:color="000000"/>
              <w:right w:val="single" w:sz="8" w:space="0" w:color="000000"/>
            </w:tcBorders>
            <w:vAlign w:val="center"/>
            <w:hideMark/>
          </w:tcPr>
          <w:p w:rsidR="006A2261" w:rsidRPr="00D56228" w:rsidRDefault="006A2261" w:rsidP="00D56228">
            <w:pPr>
              <w:spacing w:after="0" w:line="240" w:lineRule="auto"/>
              <w:jc w:val="both"/>
              <w:rPr>
                <w:rFonts w:ascii="Times New Roman" w:hAnsi="Times New Roman" w:cs="Times New Roman"/>
              </w:rPr>
            </w:pP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6A2261" w:rsidRPr="00D56228" w:rsidRDefault="006A2261" w:rsidP="00D56228">
            <w:pPr>
              <w:spacing w:after="0" w:line="240" w:lineRule="auto"/>
              <w:jc w:val="both"/>
              <w:rPr>
                <w:rStyle w:val="s0"/>
                <w:rFonts w:cs="Times New Roman"/>
                <w:sz w:val="22"/>
              </w:rPr>
            </w:pPr>
          </w:p>
          <w:p w:rsidR="006A2261" w:rsidRPr="00D56228" w:rsidRDefault="006A2261" w:rsidP="00D56228">
            <w:pPr>
              <w:spacing w:after="0" w:line="240" w:lineRule="auto"/>
              <w:jc w:val="both"/>
              <w:rPr>
                <w:rStyle w:val="s0"/>
                <w:rFonts w:cs="Times New Roman"/>
                <w:sz w:val="22"/>
              </w:rPr>
            </w:pPr>
          </w:p>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Қанағаттанарлық</w:t>
            </w: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60-64</w:t>
            </w:r>
          </w:p>
        </w:tc>
        <w:tc>
          <w:tcPr>
            <w:tcW w:w="3071" w:type="dxa"/>
            <w:vMerge/>
            <w:tcBorders>
              <w:top w:val="nil"/>
              <w:left w:val="nil"/>
              <w:bottom w:val="single" w:sz="8" w:space="0" w:color="000000"/>
              <w:right w:val="single" w:sz="8" w:space="0" w:color="000000"/>
            </w:tcBorders>
            <w:vAlign w:val="center"/>
            <w:hideMark/>
          </w:tcPr>
          <w:p w:rsidR="006A2261" w:rsidRPr="00D56228" w:rsidRDefault="006A2261" w:rsidP="00D56228">
            <w:pPr>
              <w:spacing w:after="0" w:line="240" w:lineRule="auto"/>
              <w:jc w:val="both"/>
              <w:rPr>
                <w:rFonts w:ascii="Times New Roman" w:hAnsi="Times New Roman" w:cs="Times New Roman"/>
              </w:rPr>
            </w:pPr>
          </w:p>
        </w:tc>
      </w:tr>
      <w:tr w:rsidR="006A2261" w:rsidRPr="00D56228"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55-59</w:t>
            </w:r>
          </w:p>
        </w:tc>
        <w:tc>
          <w:tcPr>
            <w:tcW w:w="3071" w:type="dxa"/>
            <w:vMerge/>
            <w:tcBorders>
              <w:top w:val="nil"/>
              <w:left w:val="nil"/>
              <w:bottom w:val="single" w:sz="8" w:space="0" w:color="000000"/>
              <w:right w:val="single" w:sz="8" w:space="0" w:color="000000"/>
            </w:tcBorders>
            <w:vAlign w:val="center"/>
            <w:hideMark/>
          </w:tcPr>
          <w:p w:rsidR="006A2261" w:rsidRPr="00D56228" w:rsidRDefault="006A2261" w:rsidP="00D56228">
            <w:pPr>
              <w:spacing w:after="0" w:line="240" w:lineRule="auto"/>
              <w:jc w:val="both"/>
              <w:rPr>
                <w:rFonts w:ascii="Times New Roman" w:hAnsi="Times New Roman" w:cs="Times New Roman"/>
              </w:rPr>
            </w:pPr>
          </w:p>
        </w:tc>
      </w:tr>
      <w:tr w:rsidR="006A2261" w:rsidRPr="00D56228" w:rsidTr="00C43674">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50-54</w:t>
            </w:r>
          </w:p>
        </w:tc>
        <w:tc>
          <w:tcPr>
            <w:tcW w:w="3071" w:type="dxa"/>
            <w:vMerge/>
            <w:tcBorders>
              <w:top w:val="nil"/>
              <w:left w:val="nil"/>
              <w:bottom w:val="single" w:sz="4" w:space="0" w:color="auto"/>
              <w:right w:val="single" w:sz="8" w:space="0" w:color="000000"/>
            </w:tcBorders>
            <w:vAlign w:val="center"/>
            <w:hideMark/>
          </w:tcPr>
          <w:p w:rsidR="006A2261" w:rsidRPr="00D56228" w:rsidRDefault="006A2261" w:rsidP="00D56228">
            <w:pPr>
              <w:spacing w:after="0" w:line="240" w:lineRule="auto"/>
              <w:jc w:val="both"/>
              <w:rPr>
                <w:rFonts w:ascii="Times New Roman" w:hAnsi="Times New Roman" w:cs="Times New Roman"/>
              </w:rPr>
            </w:pPr>
          </w:p>
        </w:tc>
      </w:tr>
      <w:tr w:rsidR="006A2261" w:rsidRPr="00D56228" w:rsidTr="00C43674">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rsidR="006A2261" w:rsidRPr="00D56228" w:rsidRDefault="006A2261" w:rsidP="00D56228">
            <w:pPr>
              <w:spacing w:after="0" w:line="240" w:lineRule="auto"/>
              <w:jc w:val="both"/>
              <w:rPr>
                <w:rFonts w:ascii="Times New Roman" w:hAnsi="Times New Roman" w:cs="Times New Roman"/>
              </w:rPr>
            </w:pPr>
            <w:r w:rsidRPr="00D56228">
              <w:rPr>
                <w:rStyle w:val="s0"/>
                <w:rFonts w:cs="Times New Roman"/>
                <w:sz w:val="22"/>
              </w:rPr>
              <w:t>Қанағаттанарлықсыз</w:t>
            </w:r>
          </w:p>
        </w:tc>
      </w:tr>
      <w:tr w:rsidR="006A2261" w:rsidRPr="00D56228" w:rsidTr="00C43674">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6A2261" w:rsidRPr="00D56228" w:rsidRDefault="006A2261" w:rsidP="00D56228">
            <w:pPr>
              <w:spacing w:after="0" w:line="240" w:lineRule="auto"/>
              <w:jc w:val="both"/>
              <w:rPr>
                <w:rStyle w:val="s0"/>
                <w:rFonts w:cs="Times New Roman"/>
                <w:sz w:val="22"/>
              </w:rPr>
            </w:pPr>
            <w:r w:rsidRPr="00D56228">
              <w:rPr>
                <w:rStyle w:val="s0"/>
                <w:rFonts w:cs="Times New Roman"/>
                <w:sz w:val="22"/>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6A2261" w:rsidRPr="00D56228" w:rsidRDefault="006A2261" w:rsidP="00D56228">
            <w:pPr>
              <w:spacing w:after="0" w:line="240" w:lineRule="auto"/>
              <w:jc w:val="both"/>
              <w:rPr>
                <w:rStyle w:val="s0"/>
                <w:rFonts w:cs="Times New Roman"/>
                <w:sz w:val="22"/>
              </w:rPr>
            </w:pPr>
            <w:r w:rsidRPr="00D56228">
              <w:rPr>
                <w:rStyle w:val="s0"/>
                <w:rFonts w:cs="Times New Roman"/>
                <w:sz w:val="22"/>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rsidR="006A2261" w:rsidRPr="00D56228" w:rsidRDefault="006A2261" w:rsidP="00D56228">
            <w:pPr>
              <w:spacing w:after="0" w:line="240" w:lineRule="auto"/>
              <w:jc w:val="both"/>
              <w:rPr>
                <w:rStyle w:val="s0"/>
                <w:rFonts w:cs="Times New Roman"/>
                <w:sz w:val="22"/>
              </w:rPr>
            </w:pPr>
            <w:r w:rsidRPr="00D56228">
              <w:rPr>
                <w:rStyle w:val="s0"/>
                <w:rFonts w:cs="Times New Roman"/>
                <w:sz w:val="22"/>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rsidR="006A2261" w:rsidRPr="00D56228" w:rsidRDefault="006A2261" w:rsidP="00D56228">
            <w:pPr>
              <w:spacing w:after="0" w:line="240" w:lineRule="auto"/>
              <w:jc w:val="both"/>
              <w:rPr>
                <w:rStyle w:val="s0"/>
                <w:rFonts w:cs="Times New Roman"/>
                <w:sz w:val="22"/>
              </w:rPr>
            </w:pPr>
          </w:p>
        </w:tc>
      </w:tr>
    </w:tbl>
    <w:p w:rsidR="006A2261" w:rsidRPr="00D56228" w:rsidRDefault="006A2261" w:rsidP="00D56228">
      <w:pPr>
        <w:spacing w:after="0" w:line="240" w:lineRule="auto"/>
        <w:jc w:val="both"/>
        <w:textAlignment w:val="baseline"/>
        <w:rPr>
          <w:rFonts w:ascii="Times New Roman" w:hAnsi="Times New Roman" w:cs="Times New Roman"/>
          <w:b/>
          <w:i/>
          <w:color w:val="000000"/>
          <w:lang w:val="kk-KZ"/>
        </w:rPr>
      </w:pPr>
      <w:r w:rsidRPr="00D56228">
        <w:rPr>
          <w:rFonts w:ascii="Times New Roman" w:hAnsi="Times New Roman" w:cs="Times New Roman"/>
        </w:rPr>
        <w:t> </w:t>
      </w:r>
      <w:r w:rsidRPr="00D56228">
        <w:rPr>
          <w:rFonts w:ascii="Times New Roman" w:hAnsi="Times New Roman" w:cs="Times New Roman"/>
          <w:i/>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rsidR="006A2261" w:rsidRPr="00D56228" w:rsidRDefault="006A2261" w:rsidP="00D56228">
      <w:pPr>
        <w:pStyle w:val="a8"/>
        <w:spacing w:after="0" w:line="240" w:lineRule="auto"/>
        <w:jc w:val="right"/>
        <w:rPr>
          <w:rFonts w:ascii="Times New Roman" w:hAnsi="Times New Roman" w:cs="Times New Roman"/>
          <w:b/>
          <w:i/>
          <w:color w:val="000000"/>
        </w:rPr>
      </w:pPr>
      <w:r w:rsidRPr="00D56228">
        <w:rPr>
          <w:rFonts w:ascii="Times New Roman" w:hAnsi="Times New Roman" w:cs="Times New Roman"/>
          <w:b/>
          <w:i/>
          <w:color w:val="00000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8187"/>
      </w:tblGrid>
      <w:tr w:rsidR="006A2261" w:rsidRPr="00D56228"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lang w:val="kk-KZ"/>
              </w:rPr>
            </w:pPr>
            <w:r w:rsidRPr="00D56228">
              <w:rPr>
                <w:rFonts w:ascii="Times New Roman" w:hAnsi="Times New Roman" w:cs="Times New Roman"/>
              </w:rPr>
              <w:t>Ба</w:t>
            </w:r>
            <w:r w:rsidRPr="00D56228">
              <w:rPr>
                <w:rFonts w:ascii="Times New Roman" w:hAnsi="Times New Roman" w:cs="Times New Roman"/>
                <w:lang w:val="kk-KZ"/>
              </w:rPr>
              <w:t>ға</w:t>
            </w:r>
          </w:p>
        </w:tc>
        <w:tc>
          <w:tcPr>
            <w:tcW w:w="8187"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rPr>
                <w:rFonts w:ascii="Times New Roman" w:hAnsi="Times New Roman" w:cs="Times New Roman"/>
              </w:rPr>
            </w:pPr>
            <w:r w:rsidRPr="00D56228">
              <w:rPr>
                <w:rFonts w:ascii="Times New Roman" w:hAnsi="Times New Roman" w:cs="Times New Roman"/>
              </w:rPr>
              <w:t>Критерий</w:t>
            </w:r>
          </w:p>
        </w:tc>
      </w:tr>
      <w:tr w:rsidR="006A2261" w:rsidRPr="00D56228"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rPr>
            </w:pPr>
            <w:r w:rsidRPr="00D56228">
              <w:rPr>
                <w:rFonts w:ascii="Times New Roman" w:hAnsi="Times New Roman" w:cs="Times New Roman"/>
              </w:rPr>
              <w:t>А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25"/>
              <w:spacing w:before="0" w:after="0" w:line="240" w:lineRule="auto"/>
              <w:jc w:val="both"/>
              <w:rPr>
                <w:sz w:val="22"/>
                <w:szCs w:val="22"/>
                <w:lang w:val="kk-KZ"/>
              </w:rPr>
            </w:pPr>
            <w:r w:rsidRPr="00D56228">
              <w:rPr>
                <w:sz w:val="22"/>
                <w:szCs w:val="22"/>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E05531"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eastAsia="ar-SA"/>
              </w:rPr>
            </w:pPr>
            <w:proofErr w:type="gramStart"/>
            <w:r w:rsidRPr="00D56228">
              <w:rPr>
                <w:rFonts w:ascii="Times New Roman" w:hAnsi="Times New Roman" w:cs="Times New Roman"/>
                <w:kern w:val="2"/>
                <w:lang w:eastAsia="ar-SA"/>
              </w:rPr>
              <w:t>А-</w:t>
            </w:r>
            <w:proofErr w:type="gramEnd"/>
            <w:r w:rsidRPr="00D56228">
              <w:rPr>
                <w:rFonts w:ascii="Times New Roman" w:hAnsi="Times New Roman" w:cs="Times New Roman"/>
                <w:kern w:val="2"/>
                <w:lang w:eastAsia="ar-SA"/>
              </w:rPr>
              <w:t xml:space="preserve">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25"/>
              <w:spacing w:before="0" w:after="0" w:line="240" w:lineRule="auto"/>
              <w:jc w:val="both"/>
              <w:rPr>
                <w:sz w:val="22"/>
                <w:szCs w:val="22"/>
                <w:lang w:val="kk-KZ"/>
              </w:rPr>
            </w:pPr>
            <w:r w:rsidRPr="00D56228">
              <w:rPr>
                <w:sz w:val="22"/>
                <w:szCs w:val="22"/>
                <w:lang w:val="kk-KZ"/>
              </w:rPr>
              <w:t>Сұрақтың мазмұны бағдарламаның талаптарына сәйкес толық, жүйелі түрде баяндай алады. Б</w:t>
            </w:r>
            <w:r w:rsidRPr="00D56228">
              <w:rPr>
                <w:rFonts w:eastAsia="Calibri"/>
                <w:sz w:val="22"/>
                <w:szCs w:val="22"/>
                <w:lang w:val="kk-KZ" w:eastAsia="en-US"/>
              </w:rPr>
              <w:t xml:space="preserve">ағдарламада ұсынылған негізгі және қосымша әдебиетті терең игерген, </w:t>
            </w:r>
            <w:r w:rsidRPr="00D56228">
              <w:rPr>
                <w:sz w:val="22"/>
                <w:szCs w:val="22"/>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E05531"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val="kk-KZ" w:eastAsia="ar-SA"/>
              </w:rPr>
            </w:pPr>
            <w:r w:rsidRPr="00D56228">
              <w:rPr>
                <w:rFonts w:ascii="Times New Roman" w:hAnsi="Times New Roman" w:cs="Times New Roman"/>
                <w:kern w:val="2"/>
                <w:lang w:val="kk-KZ" w:eastAsia="ar-SA"/>
              </w:rPr>
              <w:t>В+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Default"/>
              <w:tabs>
                <w:tab w:val="left" w:pos="851"/>
              </w:tabs>
              <w:suppressAutoHyphens/>
              <w:autoSpaceDE/>
              <w:autoSpaceDN/>
              <w:adjustRightInd/>
              <w:jc w:val="both"/>
              <w:rPr>
                <w:sz w:val="22"/>
                <w:szCs w:val="22"/>
                <w:lang w:val="kk-KZ"/>
              </w:rPr>
            </w:pPr>
            <w:r w:rsidRPr="00D56228">
              <w:rPr>
                <w:color w:val="auto"/>
                <w:sz w:val="22"/>
                <w:szCs w:val="22"/>
                <w:lang w:val="kk-KZ"/>
              </w:rPr>
              <w:t>Оқ</w:t>
            </w:r>
            <w:r w:rsidRPr="00D56228">
              <w:rPr>
                <w:sz w:val="22"/>
                <w:szCs w:val="22"/>
                <w:lang w:val="kk-KZ"/>
              </w:rPr>
              <w:t xml:space="preserve">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w:t>
            </w:r>
            <w:r w:rsidRPr="00D56228">
              <w:rPr>
                <w:sz w:val="22"/>
                <w:szCs w:val="22"/>
                <w:lang w:val="kk-KZ"/>
              </w:rPr>
              <w:lastRenderedPageBreak/>
              <w:t>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E05531"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lastRenderedPageBreak/>
              <w:t>В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color w:val="auto"/>
                <w:sz w:val="22"/>
                <w:szCs w:val="22"/>
                <w:lang w:val="kk-KZ"/>
              </w:rPr>
              <w:t xml:space="preserve">Оқытылған материалдардан негізгі ережелерді өз бетімен атап көрсете біледі; </w:t>
            </w:r>
            <w:r w:rsidRPr="00D56228">
              <w:rPr>
                <w:sz w:val="22"/>
                <w:szCs w:val="22"/>
                <w:lang w:val="kk-KZ"/>
              </w:rPr>
              <w:t>негізгі ережелердің мағынасын аша алады, жауабында логикалық, жүйелі бірізділік бар. Д</w:t>
            </w:r>
            <w:r w:rsidRPr="00D56228">
              <w:rPr>
                <w:color w:val="auto"/>
                <w:sz w:val="22"/>
                <w:szCs w:val="22"/>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D56228">
              <w:rPr>
                <w:sz w:val="22"/>
                <w:szCs w:val="22"/>
                <w:lang w:val="kk-KZ"/>
              </w:rPr>
              <w:t>оқытушының жетекші сұрақтарына жауап беру арқылы өз жауабын түзей алады.</w:t>
            </w:r>
          </w:p>
        </w:tc>
      </w:tr>
      <w:tr w:rsidR="006A2261" w:rsidRPr="00E05531"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eastAsia="ar-SA"/>
              </w:rPr>
            </w:pPr>
            <w:proofErr w:type="gramStart"/>
            <w:r w:rsidRPr="00D56228">
              <w:rPr>
                <w:rFonts w:ascii="Times New Roman" w:hAnsi="Times New Roman" w:cs="Times New Roman"/>
                <w:kern w:val="2"/>
                <w:lang w:eastAsia="ar-SA"/>
              </w:rPr>
              <w:t>В-</w:t>
            </w:r>
            <w:proofErr w:type="gramEnd"/>
            <w:r w:rsidRPr="00D56228">
              <w:rPr>
                <w:rFonts w:ascii="Times New Roman" w:hAnsi="Times New Roman" w:cs="Times New Roman"/>
                <w:kern w:val="2"/>
                <w:lang w:eastAsia="ar-SA"/>
              </w:rPr>
              <w:t xml:space="preserve">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sz w:val="22"/>
                <w:szCs w:val="22"/>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D56228">
              <w:rPr>
                <w:color w:val="auto"/>
                <w:sz w:val="22"/>
                <w:szCs w:val="22"/>
                <w:lang w:val="kk-KZ"/>
              </w:rPr>
              <w:t xml:space="preserve">Баяндау кезінде кейбір жіберген қателерін </w:t>
            </w:r>
            <w:r w:rsidRPr="00D56228">
              <w:rPr>
                <w:sz w:val="22"/>
                <w:szCs w:val="22"/>
                <w:lang w:val="kk-KZ"/>
              </w:rPr>
              <w:t>оқытушының жетекші сұрақтарына жауап беру арқылы өз жауабын түзей алады.</w:t>
            </w:r>
          </w:p>
        </w:tc>
      </w:tr>
      <w:tr w:rsidR="006A2261" w:rsidRPr="00D56228"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eastAsia="ar-SA"/>
              </w:rPr>
            </w:pPr>
            <w:proofErr w:type="gramStart"/>
            <w:r w:rsidRPr="00D56228">
              <w:rPr>
                <w:rFonts w:ascii="Times New Roman" w:hAnsi="Times New Roman" w:cs="Times New Roman"/>
                <w:kern w:val="2"/>
                <w:lang w:eastAsia="ar-SA"/>
              </w:rPr>
              <w:t>С</w:t>
            </w:r>
            <w:proofErr w:type="gramEnd"/>
            <w:r w:rsidRPr="00D56228">
              <w:rPr>
                <w:rFonts w:ascii="Times New Roman" w:hAnsi="Times New Roman" w:cs="Times New Roman"/>
                <w:kern w:val="2"/>
                <w:lang w:eastAsia="ar-SA"/>
              </w:rPr>
              <w:t>+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color w:val="525253"/>
                <w:sz w:val="22"/>
                <w:szCs w:val="22"/>
                <w:bdr w:val="none" w:sz="0" w:space="0" w:color="auto" w:frame="1"/>
                <w:lang w:val="kk-KZ"/>
              </w:rPr>
              <w:t xml:space="preserve">Жауабы толық, бірақ </w:t>
            </w:r>
            <w:r w:rsidRPr="00D56228">
              <w:rPr>
                <w:color w:val="525253"/>
                <w:sz w:val="22"/>
                <w:szCs w:val="22"/>
                <w:bdr w:val="none" w:sz="0" w:space="0" w:color="auto" w:frame="1"/>
              </w:rPr>
              <w:t>жүйелі</w:t>
            </w:r>
            <w:r w:rsidRPr="00D56228">
              <w:rPr>
                <w:color w:val="525253"/>
                <w:sz w:val="22"/>
                <w:szCs w:val="22"/>
                <w:bdr w:val="none" w:sz="0" w:space="0" w:color="auto" w:frame="1"/>
                <w:lang w:val="kk-KZ"/>
              </w:rPr>
              <w:t xml:space="preserve"> емес. Ж</w:t>
            </w:r>
            <w:r w:rsidRPr="00D56228">
              <w:rPr>
                <w:color w:val="auto"/>
                <w:sz w:val="22"/>
                <w:szCs w:val="22"/>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D56228"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eastAsia="ar-SA"/>
              </w:rPr>
            </w:pPr>
            <w:proofErr w:type="gramStart"/>
            <w:r w:rsidRPr="00D56228">
              <w:rPr>
                <w:rFonts w:ascii="Times New Roman" w:hAnsi="Times New Roman" w:cs="Times New Roman"/>
                <w:kern w:val="2"/>
                <w:lang w:eastAsia="ar-SA"/>
              </w:rPr>
              <w:t>С</w:t>
            </w:r>
            <w:proofErr w:type="gramEnd"/>
            <w:r w:rsidRPr="00D56228">
              <w:rPr>
                <w:rFonts w:ascii="Times New Roman" w:hAnsi="Times New Roman" w:cs="Times New Roman"/>
                <w:kern w:val="2"/>
                <w:lang w:eastAsia="ar-SA"/>
              </w:rPr>
              <w:t xml:space="preserve">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sz w:val="22"/>
                <w:szCs w:val="22"/>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D56228"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eastAsia="ar-SA"/>
              </w:rPr>
            </w:pPr>
            <w:proofErr w:type="gramStart"/>
            <w:r w:rsidRPr="00D56228">
              <w:rPr>
                <w:rFonts w:ascii="Times New Roman" w:hAnsi="Times New Roman" w:cs="Times New Roman"/>
                <w:kern w:val="2"/>
                <w:lang w:eastAsia="ar-SA"/>
              </w:rPr>
              <w:t>С-</w:t>
            </w:r>
            <w:proofErr w:type="gramEnd"/>
            <w:r w:rsidRPr="00D56228">
              <w:rPr>
                <w:rFonts w:ascii="Times New Roman" w:hAnsi="Times New Roman" w:cs="Times New Roman"/>
                <w:kern w:val="2"/>
                <w:lang w:eastAsia="ar-SA"/>
              </w:rPr>
              <w:t xml:space="preserve">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Default"/>
              <w:tabs>
                <w:tab w:val="left" w:pos="851"/>
              </w:tabs>
              <w:suppressAutoHyphens/>
              <w:autoSpaceDE/>
              <w:adjustRightInd/>
              <w:jc w:val="both"/>
              <w:rPr>
                <w:color w:val="auto"/>
                <w:sz w:val="22"/>
                <w:szCs w:val="22"/>
                <w:lang w:val="kk-KZ"/>
              </w:rPr>
            </w:pPr>
            <w:r w:rsidRPr="00D56228">
              <w:rPr>
                <w:sz w:val="22"/>
                <w:szCs w:val="22"/>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D56228"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D+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a8"/>
              <w:spacing w:after="0" w:line="240" w:lineRule="auto"/>
              <w:rPr>
                <w:rFonts w:ascii="Times New Roman" w:hAnsi="Times New Roman" w:cs="Times New Roman"/>
              </w:rPr>
            </w:pPr>
            <w:r w:rsidRPr="00D56228">
              <w:rPr>
                <w:rFonts w:ascii="Times New Roman" w:hAnsi="Times New Roman" w:cs="Times New Roman"/>
              </w:rPr>
              <w:t xml:space="preserve">Көптеген маңызды </w:t>
            </w:r>
            <w:proofErr w:type="spellStart"/>
            <w:r w:rsidRPr="00D56228">
              <w:rPr>
                <w:rFonts w:ascii="Times New Roman" w:hAnsi="Times New Roman" w:cs="Times New Roman"/>
              </w:rPr>
              <w:t>фактілер</w:t>
            </w:r>
            <w:proofErr w:type="spellEnd"/>
            <w:r w:rsidRPr="00D56228">
              <w:rPr>
                <w:rFonts w:ascii="Times New Roman" w:hAnsi="Times New Roman" w:cs="Times New Roman"/>
              </w:rPr>
              <w:t xml:space="preserve"> </w:t>
            </w:r>
            <w:proofErr w:type="spellStart"/>
            <w:r w:rsidRPr="00D56228">
              <w:rPr>
                <w:rFonts w:ascii="Times New Roman" w:hAnsi="Times New Roman" w:cs="Times New Roman"/>
              </w:rPr>
              <w:t>келті</w:t>
            </w:r>
            <w:proofErr w:type="gramStart"/>
            <w:r w:rsidRPr="00D56228">
              <w:rPr>
                <w:rFonts w:ascii="Times New Roman" w:hAnsi="Times New Roman" w:cs="Times New Roman"/>
              </w:rPr>
              <w:t>р</w:t>
            </w:r>
            <w:proofErr w:type="gramEnd"/>
            <w:r w:rsidRPr="00D56228">
              <w:rPr>
                <w:rFonts w:ascii="Times New Roman" w:hAnsi="Times New Roman" w:cs="Times New Roman"/>
              </w:rPr>
              <w:t>ілмейді</w:t>
            </w:r>
            <w:proofErr w:type="spellEnd"/>
            <w:r w:rsidRPr="00D56228">
              <w:rPr>
                <w:rFonts w:ascii="Times New Roman" w:hAnsi="Times New Roman" w:cs="Times New Roman"/>
              </w:rPr>
              <w:t xml:space="preserve">, қорытынды </w:t>
            </w:r>
            <w:proofErr w:type="spellStart"/>
            <w:r w:rsidRPr="00D56228">
              <w:rPr>
                <w:rFonts w:ascii="Times New Roman" w:hAnsi="Times New Roman" w:cs="Times New Roman"/>
              </w:rPr>
              <w:t>жасалмайды</w:t>
            </w:r>
            <w:proofErr w:type="spellEnd"/>
            <w:r w:rsidRPr="00D56228">
              <w:rPr>
                <w:rFonts w:ascii="Times New Roman" w:hAnsi="Times New Roman" w:cs="Times New Roman"/>
              </w:rPr>
              <w:t xml:space="preserve">; </w:t>
            </w:r>
            <w:proofErr w:type="spellStart"/>
            <w:r w:rsidRPr="00D56228">
              <w:rPr>
                <w:rFonts w:ascii="Times New Roman" w:hAnsi="Times New Roman" w:cs="Times New Roman"/>
              </w:rPr>
              <w:t>фактілер</w:t>
            </w:r>
            <w:proofErr w:type="spellEnd"/>
            <w:r w:rsidRPr="00D56228">
              <w:rPr>
                <w:rFonts w:ascii="Times New Roman" w:hAnsi="Times New Roman" w:cs="Times New Roman"/>
              </w:rPr>
              <w:t xml:space="preserve"> қарастырылып жатқан мәселеге сәйкес </w:t>
            </w:r>
            <w:proofErr w:type="spellStart"/>
            <w:r w:rsidRPr="00D56228">
              <w:rPr>
                <w:rFonts w:ascii="Times New Roman" w:hAnsi="Times New Roman" w:cs="Times New Roman"/>
              </w:rPr>
              <w:t>келмейді</w:t>
            </w:r>
            <w:proofErr w:type="spellEnd"/>
            <w:r w:rsidRPr="00D56228">
              <w:rPr>
                <w:rFonts w:ascii="Times New Roman" w:hAnsi="Times New Roman" w:cs="Times New Roman"/>
              </w:rPr>
              <w:t xml:space="preserve">, </w:t>
            </w:r>
            <w:proofErr w:type="spellStart"/>
            <w:r w:rsidRPr="00D56228">
              <w:rPr>
                <w:rFonts w:ascii="Times New Roman" w:hAnsi="Times New Roman" w:cs="Times New Roman"/>
              </w:rPr>
              <w:t>олар</w:t>
            </w:r>
            <w:proofErr w:type="spellEnd"/>
            <w:r w:rsidRPr="00D56228">
              <w:rPr>
                <w:rFonts w:ascii="Times New Roman" w:hAnsi="Times New Roman" w:cs="Times New Roman"/>
              </w:rPr>
              <w:t xml:space="preserve"> </w:t>
            </w:r>
            <w:proofErr w:type="spellStart"/>
            <w:r w:rsidRPr="00D56228">
              <w:rPr>
                <w:rFonts w:ascii="Times New Roman" w:hAnsi="Times New Roman" w:cs="Times New Roman"/>
              </w:rPr>
              <w:t>салыстырып</w:t>
            </w:r>
            <w:proofErr w:type="spellEnd"/>
            <w:r w:rsidRPr="00D56228">
              <w:rPr>
                <w:rFonts w:ascii="Times New Roman" w:hAnsi="Times New Roman" w:cs="Times New Roman"/>
              </w:rPr>
              <w:t xml:space="preserve"> қарастырылмайды; </w:t>
            </w:r>
            <w:proofErr w:type="spellStart"/>
            <w:r w:rsidRPr="00D56228">
              <w:rPr>
                <w:rFonts w:ascii="Times New Roman" w:hAnsi="Times New Roman" w:cs="Times New Roman"/>
              </w:rPr>
              <w:t>негізгі</w:t>
            </w:r>
            <w:proofErr w:type="spellEnd"/>
            <w:r w:rsidRPr="00D56228">
              <w:rPr>
                <w:rFonts w:ascii="Times New Roman" w:hAnsi="Times New Roman" w:cs="Times New Roman"/>
              </w:rPr>
              <w:t xml:space="preserve"> мәселені көрсете </w:t>
            </w:r>
            <w:proofErr w:type="spellStart"/>
            <w:r w:rsidRPr="00D56228">
              <w:rPr>
                <w:rFonts w:ascii="Times New Roman" w:hAnsi="Times New Roman" w:cs="Times New Roman"/>
              </w:rPr>
              <w:t>алмау</w:t>
            </w:r>
            <w:proofErr w:type="spellEnd"/>
            <w:r w:rsidRPr="00D56228">
              <w:rPr>
                <w:rFonts w:ascii="Times New Roman" w:hAnsi="Times New Roman" w:cs="Times New Roman"/>
              </w:rPr>
              <w:t xml:space="preserve"> (қате </w:t>
            </w:r>
            <w:proofErr w:type="spellStart"/>
            <w:r w:rsidRPr="00D56228">
              <w:rPr>
                <w:rFonts w:ascii="Times New Roman" w:hAnsi="Times New Roman" w:cs="Times New Roman"/>
              </w:rPr>
              <w:t>болса</w:t>
            </w:r>
            <w:proofErr w:type="spellEnd"/>
            <w:r w:rsidRPr="00D56228">
              <w:rPr>
                <w:rFonts w:ascii="Times New Roman" w:hAnsi="Times New Roman" w:cs="Times New Roman"/>
              </w:rPr>
              <w:t xml:space="preserve"> да). Студент </w:t>
            </w:r>
            <w:proofErr w:type="spellStart"/>
            <w:r w:rsidRPr="00D56228">
              <w:rPr>
                <w:rFonts w:ascii="Times New Roman" w:hAnsi="Times New Roman" w:cs="Times New Roman"/>
              </w:rPr>
              <w:t>жауабында</w:t>
            </w:r>
            <w:proofErr w:type="spellEnd"/>
            <w:r w:rsidRPr="00D56228">
              <w:rPr>
                <w:rFonts w:ascii="Times New Roman" w:hAnsi="Times New Roman" w:cs="Times New Roman"/>
              </w:rPr>
              <w:t xml:space="preserve"> талқыланып жатқан мәселенің </w:t>
            </w:r>
            <w:proofErr w:type="spellStart"/>
            <w:r w:rsidRPr="00D56228">
              <w:rPr>
                <w:rFonts w:ascii="Times New Roman" w:hAnsi="Times New Roman" w:cs="Times New Roman"/>
              </w:rPr>
              <w:t>іргелі</w:t>
            </w:r>
            <w:proofErr w:type="spellEnd"/>
            <w:r w:rsidRPr="00D56228">
              <w:rPr>
                <w:rFonts w:ascii="Times New Roman" w:hAnsi="Times New Roman" w:cs="Times New Roman"/>
              </w:rPr>
              <w:t>, ә</w:t>
            </w:r>
            <w:proofErr w:type="gramStart"/>
            <w:r w:rsidRPr="00D56228">
              <w:rPr>
                <w:rFonts w:ascii="Times New Roman" w:hAnsi="Times New Roman" w:cs="Times New Roman"/>
              </w:rPr>
              <w:t>р</w:t>
            </w:r>
            <w:proofErr w:type="gramEnd"/>
            <w:r w:rsidRPr="00D56228">
              <w:rPr>
                <w:rFonts w:ascii="Times New Roman" w:hAnsi="Times New Roman" w:cs="Times New Roman"/>
              </w:rPr>
              <w:t xml:space="preserve">і </w:t>
            </w:r>
            <w:proofErr w:type="spellStart"/>
            <w:r w:rsidRPr="00D56228">
              <w:rPr>
                <w:rFonts w:ascii="Times New Roman" w:hAnsi="Times New Roman" w:cs="Times New Roman"/>
              </w:rPr>
              <w:t>негізгі</w:t>
            </w:r>
            <w:proofErr w:type="spellEnd"/>
            <w:r w:rsidRPr="00D56228">
              <w:rPr>
                <w:rFonts w:ascii="Times New Roman" w:hAnsi="Times New Roman" w:cs="Times New Roman"/>
              </w:rPr>
              <w:t xml:space="preserve"> мәселелермен </w:t>
            </w:r>
            <w:proofErr w:type="spellStart"/>
            <w:r w:rsidRPr="00D56228">
              <w:rPr>
                <w:rFonts w:ascii="Times New Roman" w:hAnsi="Times New Roman" w:cs="Times New Roman"/>
              </w:rPr>
              <w:t>байланыс</w:t>
            </w:r>
            <w:proofErr w:type="spellEnd"/>
            <w:r w:rsidRPr="00D56228">
              <w:rPr>
                <w:rFonts w:ascii="Times New Roman" w:hAnsi="Times New Roman" w:cs="Times New Roman"/>
              </w:rPr>
              <w:t xml:space="preserve"> түсінігінің жоқтығы. </w:t>
            </w:r>
            <w:proofErr w:type="spellStart"/>
            <w:r w:rsidRPr="00D56228">
              <w:rPr>
                <w:rFonts w:ascii="Times New Roman" w:hAnsi="Times New Roman" w:cs="Times New Roman"/>
              </w:rPr>
              <w:t>Бі</w:t>
            </w:r>
            <w:proofErr w:type="gramStart"/>
            <w:r w:rsidRPr="00D56228">
              <w:rPr>
                <w:rFonts w:ascii="Times New Roman" w:hAnsi="Times New Roman" w:cs="Times New Roman"/>
              </w:rPr>
              <w:t>л</w:t>
            </w:r>
            <w:proofErr w:type="gramEnd"/>
            <w:r w:rsidRPr="00D56228">
              <w:rPr>
                <w:rFonts w:ascii="Times New Roman" w:hAnsi="Times New Roman" w:cs="Times New Roman"/>
              </w:rPr>
              <w:t>ім</w:t>
            </w:r>
            <w:proofErr w:type="spellEnd"/>
            <w:r w:rsidRPr="00D56228">
              <w:rPr>
                <w:rFonts w:ascii="Times New Roman" w:hAnsi="Times New Roman" w:cs="Times New Roman"/>
              </w:rPr>
              <w:t xml:space="preserve"> </w:t>
            </w:r>
            <w:proofErr w:type="spellStart"/>
            <w:r w:rsidRPr="00D56228">
              <w:rPr>
                <w:rFonts w:ascii="Times New Roman" w:hAnsi="Times New Roman" w:cs="Times New Roman"/>
              </w:rPr>
              <w:t>алушы</w:t>
            </w:r>
            <w:proofErr w:type="spellEnd"/>
            <w:r w:rsidRPr="00D56228">
              <w:rPr>
                <w:rFonts w:ascii="Times New Roman" w:hAnsi="Times New Roman" w:cs="Times New Roman"/>
              </w:rPr>
              <w:t xml:space="preserve"> оқытушының көмегінен </w:t>
            </w:r>
            <w:proofErr w:type="spellStart"/>
            <w:r w:rsidRPr="00D56228">
              <w:rPr>
                <w:rFonts w:ascii="Times New Roman" w:hAnsi="Times New Roman" w:cs="Times New Roman"/>
              </w:rPr>
              <w:t>кейін</w:t>
            </w:r>
            <w:proofErr w:type="spellEnd"/>
            <w:r w:rsidRPr="00D56228">
              <w:rPr>
                <w:rFonts w:ascii="Times New Roman" w:hAnsi="Times New Roman" w:cs="Times New Roman"/>
              </w:rPr>
              <w:t xml:space="preserve"> ғана </w:t>
            </w:r>
            <w:proofErr w:type="spellStart"/>
            <w:r w:rsidRPr="00D56228">
              <w:rPr>
                <w:rFonts w:ascii="Times New Roman" w:hAnsi="Times New Roman" w:cs="Times New Roman"/>
              </w:rPr>
              <w:t>жауабын</w:t>
            </w:r>
            <w:proofErr w:type="spellEnd"/>
            <w:r w:rsidRPr="00D56228">
              <w:rPr>
                <w:rFonts w:ascii="Times New Roman" w:hAnsi="Times New Roman" w:cs="Times New Roman"/>
              </w:rPr>
              <w:t xml:space="preserve"> түзетуі.</w:t>
            </w:r>
          </w:p>
        </w:tc>
      </w:tr>
      <w:tr w:rsidR="006A2261" w:rsidRPr="00D56228"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eastAsia="ar-SA"/>
              </w:rPr>
            </w:pPr>
            <w:r w:rsidRPr="00D56228">
              <w:rPr>
                <w:rFonts w:ascii="Times New Roman" w:hAnsi="Times New Roman" w:cs="Times New Roman"/>
                <w:kern w:val="2"/>
                <w:lang w:eastAsia="ar-SA"/>
              </w:rPr>
              <w:t>D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pStyle w:val="a8"/>
              <w:spacing w:after="0" w:line="240" w:lineRule="auto"/>
              <w:rPr>
                <w:rFonts w:ascii="Times New Roman" w:hAnsi="Times New Roman" w:cs="Times New Roman"/>
              </w:rPr>
            </w:pPr>
            <w:r w:rsidRPr="00D56228">
              <w:rPr>
                <w:rFonts w:ascii="Times New Roman" w:hAnsi="Times New Roman" w:cs="Times New Roman"/>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D56228"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lang w:val="kk-KZ"/>
              </w:rPr>
            </w:pPr>
            <w:r w:rsidRPr="00D56228">
              <w:rPr>
                <w:rFonts w:ascii="Times New Roman" w:hAnsi="Times New Roman" w:cs="Times New Roman"/>
                <w:kern w:val="2"/>
                <w:lang w:val="en-US" w:eastAsia="ar-SA"/>
              </w:rPr>
              <w:t xml:space="preserve">FX </w:t>
            </w:r>
            <w:r w:rsidRPr="00D56228">
              <w:rPr>
                <w:rFonts w:ascii="Times New Roman" w:hAnsi="Times New Roman" w:cs="Times New Roman"/>
                <w:kern w:val="2"/>
                <w:lang w:val="kk-KZ" w:eastAsia="ar-SA"/>
              </w:rPr>
              <w:t>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spacing w:after="0" w:line="240" w:lineRule="auto"/>
              <w:jc w:val="both"/>
              <w:rPr>
                <w:rFonts w:ascii="Times New Roman" w:hAnsi="Times New Roman" w:cs="Times New Roman"/>
                <w:lang w:val="kk-KZ"/>
              </w:rPr>
            </w:pPr>
            <w:r w:rsidRPr="00D56228">
              <w:rPr>
                <w:rFonts w:ascii="Times New Roman" w:hAnsi="Times New Roman" w:cs="Times New Roman"/>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E05531" w:rsidTr="001C2DF9">
        <w:tc>
          <w:tcPr>
            <w:tcW w:w="1384" w:type="dxa"/>
            <w:tcBorders>
              <w:top w:val="single" w:sz="4" w:space="0" w:color="000000"/>
              <w:left w:val="single" w:sz="4" w:space="0" w:color="000000"/>
              <w:bottom w:val="single" w:sz="4" w:space="0" w:color="000000"/>
              <w:right w:val="single" w:sz="4" w:space="0" w:color="000000"/>
            </w:tcBorders>
            <w:hideMark/>
          </w:tcPr>
          <w:p w:rsidR="006A2261" w:rsidRPr="00D56228" w:rsidRDefault="006A2261" w:rsidP="00D56228">
            <w:pPr>
              <w:pStyle w:val="a8"/>
              <w:spacing w:after="0" w:line="240" w:lineRule="auto"/>
              <w:jc w:val="center"/>
              <w:rPr>
                <w:rFonts w:ascii="Times New Roman" w:hAnsi="Times New Roman" w:cs="Times New Roman"/>
                <w:kern w:val="2"/>
                <w:lang w:val="en-US" w:eastAsia="ar-SA"/>
              </w:rPr>
            </w:pPr>
            <w:r w:rsidRPr="00D56228">
              <w:rPr>
                <w:rFonts w:ascii="Times New Roman" w:hAnsi="Times New Roman" w:cs="Times New Roman"/>
                <w:kern w:val="2"/>
                <w:lang w:val="en-US" w:eastAsia="ar-SA"/>
              </w:rPr>
              <w:t>F</w:t>
            </w:r>
            <w:r w:rsidRPr="00D56228">
              <w:rPr>
                <w:rFonts w:ascii="Times New Roman" w:hAnsi="Times New Roman" w:cs="Times New Roman"/>
                <w:kern w:val="2"/>
                <w:lang w:val="kk-KZ" w:eastAsia="ar-SA"/>
              </w:rPr>
              <w:t xml:space="preserve"> бағасы</w:t>
            </w:r>
          </w:p>
        </w:tc>
        <w:tc>
          <w:tcPr>
            <w:tcW w:w="8187" w:type="dxa"/>
            <w:tcBorders>
              <w:top w:val="single" w:sz="4" w:space="0" w:color="000000"/>
              <w:left w:val="single" w:sz="4" w:space="0" w:color="000000"/>
              <w:bottom w:val="single" w:sz="4" w:space="0" w:color="000000"/>
              <w:right w:val="single" w:sz="4" w:space="0" w:color="000000"/>
            </w:tcBorders>
          </w:tcPr>
          <w:p w:rsidR="006A2261" w:rsidRPr="00D56228" w:rsidRDefault="006A2261" w:rsidP="00D56228">
            <w:pPr>
              <w:spacing w:after="0" w:line="240" w:lineRule="auto"/>
              <w:jc w:val="both"/>
              <w:rPr>
                <w:rFonts w:ascii="Times New Roman" w:hAnsi="Times New Roman" w:cs="Times New Roman"/>
                <w:lang w:val="kk-KZ"/>
              </w:rPr>
            </w:pPr>
            <w:r w:rsidRPr="00D56228">
              <w:rPr>
                <w:rFonts w:ascii="Times New Roman" w:hAnsi="Times New Roman" w:cs="Times New Roman"/>
                <w:lang w:val="kk-KZ"/>
              </w:rPr>
              <w:t>Оқу материалын (пәннің базалық сұрақтарын) меңгермеген жағдайда қойылады.</w:t>
            </w:r>
          </w:p>
        </w:tc>
      </w:tr>
    </w:tbl>
    <w:p w:rsidR="006A2261" w:rsidRPr="00D56228" w:rsidRDefault="006A2261" w:rsidP="00D56228">
      <w:pPr>
        <w:pStyle w:val="a8"/>
        <w:spacing w:after="0" w:line="240" w:lineRule="auto"/>
        <w:rPr>
          <w:rFonts w:ascii="Times New Roman" w:hAnsi="Times New Roman" w:cs="Times New Roman"/>
          <w:i/>
          <w:lang w:val="kk-KZ"/>
        </w:rPr>
      </w:pPr>
      <w:r w:rsidRPr="00D56228">
        <w:rPr>
          <w:rFonts w:ascii="Times New Roman" w:hAnsi="Times New Roman" w:cs="Times New Roman"/>
          <w:i/>
          <w:lang w:val="kk-KZ"/>
        </w:rPr>
        <w:t>* Пәннің мазмұны мен бақылау формаларына байланысты критерийлер толықтырылулы мүмкін.</w:t>
      </w:r>
    </w:p>
    <w:p w:rsidR="005E34EF" w:rsidRPr="00D56228" w:rsidRDefault="005E34EF" w:rsidP="00D56228">
      <w:pPr>
        <w:spacing w:after="0" w:line="240" w:lineRule="auto"/>
        <w:rPr>
          <w:rFonts w:ascii="Times New Roman" w:hAnsi="Times New Roman" w:cs="Times New Roman"/>
          <w:b/>
          <w:bCs/>
          <w:lang w:val="kk-KZ"/>
        </w:rPr>
      </w:pPr>
    </w:p>
    <w:p w:rsidR="005E34EF" w:rsidRPr="00D56228" w:rsidRDefault="005E34EF" w:rsidP="00D56228">
      <w:pPr>
        <w:pStyle w:val="Default"/>
        <w:ind w:firstLine="567"/>
        <w:jc w:val="both"/>
        <w:rPr>
          <w:b/>
          <w:color w:val="FF0000"/>
          <w:sz w:val="22"/>
          <w:szCs w:val="22"/>
          <w:lang w:val="kk-KZ"/>
        </w:rPr>
      </w:pPr>
      <w:r w:rsidRPr="00D56228">
        <w:rPr>
          <w:b/>
          <w:bCs/>
          <w:iCs/>
          <w:color w:val="auto"/>
          <w:sz w:val="22"/>
          <w:szCs w:val="22"/>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rsidR="005E34EF" w:rsidRPr="00D56228" w:rsidRDefault="005E34EF" w:rsidP="00D56228">
      <w:pPr>
        <w:pStyle w:val="a5"/>
        <w:ind w:firstLine="510"/>
        <w:jc w:val="both"/>
        <w:rPr>
          <w:b/>
          <w:sz w:val="22"/>
          <w:szCs w:val="22"/>
          <w:lang w:val="kk-KZ"/>
        </w:rPr>
      </w:pPr>
    </w:p>
    <w:p w:rsidR="005E34EF" w:rsidRPr="00D56228" w:rsidRDefault="005E34EF" w:rsidP="00D56228">
      <w:pPr>
        <w:pStyle w:val="a5"/>
        <w:ind w:firstLine="510"/>
        <w:jc w:val="both"/>
        <w:rPr>
          <w:sz w:val="22"/>
          <w:szCs w:val="22"/>
          <w:lang w:val="kk-KZ"/>
        </w:rPr>
      </w:pPr>
      <w:r w:rsidRPr="00D56228">
        <w:rPr>
          <w:b/>
          <w:sz w:val="22"/>
          <w:szCs w:val="22"/>
          <w:lang w:val="kk-KZ"/>
        </w:rPr>
        <w:t>Семинар сабағы</w:t>
      </w:r>
      <w:r w:rsidRPr="00D56228">
        <w:rPr>
          <w:sz w:val="22"/>
          <w:szCs w:val="22"/>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rsidR="005E34EF" w:rsidRPr="00D56228" w:rsidRDefault="005E34EF" w:rsidP="00D56228">
      <w:pPr>
        <w:pStyle w:val="a5"/>
        <w:ind w:firstLine="510"/>
        <w:jc w:val="both"/>
        <w:rPr>
          <w:sz w:val="22"/>
          <w:szCs w:val="22"/>
          <w:lang w:val="kk-KZ"/>
        </w:rPr>
      </w:pPr>
      <w:r w:rsidRPr="00D56228">
        <w:rPr>
          <w:sz w:val="22"/>
          <w:szCs w:val="22"/>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rsidR="005E34EF" w:rsidRPr="00D56228" w:rsidRDefault="005E34EF" w:rsidP="00D56228">
      <w:pPr>
        <w:shd w:val="clear" w:color="auto" w:fill="FFFFFF"/>
        <w:spacing w:after="0" w:line="240" w:lineRule="auto"/>
        <w:ind w:firstLine="510"/>
        <w:jc w:val="both"/>
        <w:rPr>
          <w:rFonts w:ascii="Times New Roman" w:hAnsi="Times New Roman" w:cs="Times New Roman"/>
          <w:b/>
          <w:lang w:val="kk-KZ"/>
        </w:rPr>
      </w:pPr>
      <w:r w:rsidRPr="00D56228">
        <w:rPr>
          <w:rFonts w:ascii="Times New Roman" w:hAnsi="Times New Roman" w:cs="Times New Roman"/>
          <w:b/>
          <w:lang w:val="kk-KZ"/>
        </w:rPr>
        <w:t>Семинарға дайындық барысында:</w:t>
      </w:r>
    </w:p>
    <w:p w:rsidR="005E34EF" w:rsidRPr="00D56228" w:rsidRDefault="005E34EF" w:rsidP="00D56228">
      <w:pPr>
        <w:shd w:val="clear" w:color="auto" w:fill="FFFFFF"/>
        <w:spacing w:after="0" w:line="240" w:lineRule="auto"/>
        <w:ind w:firstLine="510"/>
        <w:jc w:val="both"/>
        <w:rPr>
          <w:rFonts w:ascii="Times New Roman" w:hAnsi="Times New Roman" w:cs="Times New Roman"/>
          <w:lang w:val="kk-KZ"/>
        </w:rPr>
      </w:pPr>
      <w:r w:rsidRPr="00D56228">
        <w:rPr>
          <w:rFonts w:ascii="Times New Roman" w:hAnsi="Times New Roman" w:cs="Times New Roman"/>
          <w:iCs/>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lang w:val="kk-KZ"/>
        </w:rPr>
      </w:pPr>
      <w:r w:rsidRPr="00D56228">
        <w:rPr>
          <w:rFonts w:ascii="Times New Roman" w:hAnsi="Times New Roman" w:cs="Times New Roman"/>
          <w:spacing w:val="-4"/>
          <w:lang w:val="kk-KZ"/>
        </w:rPr>
        <w:t xml:space="preserve">ұсынылған әдебиеттерді оқып, оқығаныңыздың ішінен семинарда талқылауға қажеті болатындарынан конспекті жазыңыз; </w:t>
      </w:r>
    </w:p>
    <w:p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lang w:val="kk-KZ"/>
        </w:rPr>
      </w:pPr>
      <w:r w:rsidRPr="00D56228">
        <w:rPr>
          <w:rFonts w:ascii="Times New Roman" w:hAnsi="Times New Roman" w:cs="Times New Roman"/>
          <w:spacing w:val="-2"/>
          <w:lang w:val="kk-KZ"/>
        </w:rPr>
        <w:t xml:space="preserve">әрбір сұраққа оны нақты мәліметпен дәлелдей отырып, өз  пікіріңізді айтуға талаптаныңыз; </w:t>
      </w:r>
    </w:p>
    <w:p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lang w:val="kk-KZ"/>
        </w:rPr>
      </w:pPr>
      <w:r w:rsidRPr="00D56228">
        <w:rPr>
          <w:rFonts w:ascii="Times New Roman" w:hAnsi="Times New Roman" w:cs="Times New Roman"/>
          <w:spacing w:val="-2"/>
          <w:lang w:val="kk-KZ"/>
        </w:rPr>
        <w:lastRenderedPageBreak/>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5E34EF" w:rsidRPr="00D56228" w:rsidRDefault="005E34EF" w:rsidP="00D56228">
      <w:pPr>
        <w:shd w:val="clear" w:color="auto" w:fill="FFFFFF"/>
        <w:spacing w:after="0" w:line="240" w:lineRule="auto"/>
        <w:ind w:left="29" w:firstLine="510"/>
        <w:jc w:val="both"/>
        <w:rPr>
          <w:rFonts w:ascii="Times New Roman" w:hAnsi="Times New Roman" w:cs="Times New Roman"/>
          <w:b/>
          <w:bCs/>
        </w:rPr>
      </w:pPr>
      <w:r w:rsidRPr="00D56228">
        <w:rPr>
          <w:rFonts w:ascii="Times New Roman" w:hAnsi="Times New Roman" w:cs="Times New Roman"/>
          <w:b/>
          <w:bCs/>
          <w:spacing w:val="-2"/>
          <w:lang w:val="kk-KZ"/>
        </w:rPr>
        <w:t>Семинардағы жұмыс кезіндегі үрдісте</w:t>
      </w:r>
      <w:r w:rsidRPr="00D56228">
        <w:rPr>
          <w:rFonts w:ascii="Times New Roman" w:hAnsi="Times New Roman" w:cs="Times New Roman"/>
          <w:b/>
          <w:bCs/>
          <w:spacing w:val="-2"/>
        </w:rPr>
        <w:t>:</w:t>
      </w:r>
    </w:p>
    <w:p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rPr>
      </w:pPr>
      <w:r w:rsidRPr="00D56228">
        <w:rPr>
          <w:rFonts w:ascii="Times New Roman" w:hAnsi="Times New Roman" w:cs="Times New Roman"/>
          <w:spacing w:val="-6"/>
          <w:lang w:val="kk-KZ"/>
        </w:rPr>
        <w:t>семинарға қатысушылардың сөйлеген сөзін көңіл қойып тыңдаңыздар, оның айтқандарын өзіңіздің пікіріңізбен салыстырыңыз;</w:t>
      </w:r>
    </w:p>
    <w:p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rPr>
      </w:pPr>
      <w:r w:rsidRPr="00D56228">
        <w:rPr>
          <w:rFonts w:ascii="Times New Roman" w:hAnsi="Times New Roman" w:cs="Times New Roman"/>
          <w:spacing w:val="-6"/>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D56228">
        <w:rPr>
          <w:rFonts w:ascii="Times New Roman" w:hAnsi="Times New Roman" w:cs="Times New Roman"/>
          <w:spacing w:val="-1"/>
        </w:rPr>
        <w:t>;</w:t>
      </w:r>
    </w:p>
    <w:p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rPr>
      </w:pPr>
      <w:r w:rsidRPr="00D56228">
        <w:rPr>
          <w:rFonts w:ascii="Times New Roman" w:hAnsi="Times New Roman" w:cs="Times New Roman"/>
          <w:spacing w:val="1"/>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5E34EF" w:rsidRPr="00D56228" w:rsidRDefault="005E34EF" w:rsidP="00D56228">
      <w:pPr>
        <w:numPr>
          <w:ilvl w:val="0"/>
          <w:numId w:val="18"/>
        </w:numPr>
        <w:shd w:val="clear" w:color="auto" w:fill="FFFFFF"/>
        <w:tabs>
          <w:tab w:val="left" w:pos="523"/>
        </w:tabs>
        <w:spacing w:after="0" w:line="240" w:lineRule="auto"/>
        <w:ind w:left="360" w:firstLine="510"/>
        <w:jc w:val="both"/>
        <w:rPr>
          <w:rFonts w:ascii="Times New Roman" w:hAnsi="Times New Roman" w:cs="Times New Roman"/>
        </w:rPr>
      </w:pPr>
      <w:r w:rsidRPr="00D56228">
        <w:rPr>
          <w:rFonts w:ascii="Times New Roman" w:hAnsi="Times New Roman" w:cs="Times New Roman"/>
          <w:spacing w:val="1"/>
          <w:lang w:val="kk-KZ"/>
        </w:rPr>
        <w:t xml:space="preserve">семинардың соңында қарастырылған сұрақтардың дұрыс жауаптарын қысқаша тұжырымдаңыз. </w:t>
      </w:r>
    </w:p>
    <w:p w:rsidR="005E34EF" w:rsidRPr="00D56228" w:rsidRDefault="005E34EF" w:rsidP="00D56228">
      <w:pPr>
        <w:spacing w:after="0" w:line="240" w:lineRule="auto"/>
        <w:ind w:firstLine="567"/>
        <w:jc w:val="both"/>
        <w:rPr>
          <w:rFonts w:ascii="Times New Roman" w:hAnsi="Times New Roman" w:cs="Times New Roman"/>
          <w:b/>
        </w:rPr>
      </w:pPr>
    </w:p>
    <w:p w:rsidR="005E34EF" w:rsidRPr="00D56228" w:rsidRDefault="005E34EF" w:rsidP="00D56228">
      <w:pPr>
        <w:pStyle w:val="Default"/>
        <w:ind w:firstLine="567"/>
        <w:jc w:val="both"/>
        <w:rPr>
          <w:b/>
          <w:bCs/>
          <w:iCs/>
          <w:color w:val="auto"/>
          <w:sz w:val="22"/>
          <w:szCs w:val="22"/>
          <w:lang w:val="kk-KZ"/>
        </w:rPr>
      </w:pPr>
    </w:p>
    <w:p w:rsidR="005E34EF" w:rsidRPr="00D56228" w:rsidRDefault="005E34EF" w:rsidP="00D56228">
      <w:pPr>
        <w:pStyle w:val="Default"/>
        <w:ind w:firstLine="567"/>
        <w:jc w:val="both"/>
        <w:rPr>
          <w:b/>
          <w:bCs/>
          <w:iCs/>
          <w:color w:val="auto"/>
          <w:sz w:val="22"/>
          <w:szCs w:val="22"/>
          <w:lang w:val="kk-KZ"/>
        </w:rPr>
      </w:pPr>
      <w:r w:rsidRPr="00D56228">
        <w:rPr>
          <w:b/>
          <w:bCs/>
          <w:iCs/>
          <w:color w:val="auto"/>
          <w:sz w:val="22"/>
          <w:szCs w:val="22"/>
          <w:lang w:val="kk-KZ"/>
        </w:rPr>
        <w:t>Тапсырмаларды орындау бойынша әдістемелік нұсқаулықтар</w:t>
      </w:r>
    </w:p>
    <w:p w:rsidR="005E34EF" w:rsidRPr="00D56228" w:rsidRDefault="005E34EF" w:rsidP="00D56228">
      <w:pPr>
        <w:pStyle w:val="Default"/>
        <w:ind w:firstLine="567"/>
        <w:jc w:val="both"/>
        <w:rPr>
          <w:b/>
          <w:bCs/>
          <w:iCs/>
          <w:color w:val="auto"/>
          <w:sz w:val="22"/>
          <w:szCs w:val="22"/>
          <w:lang w:val="kk-KZ"/>
        </w:rPr>
      </w:pPr>
    </w:p>
    <w:p w:rsidR="005E34EF" w:rsidRPr="00D56228" w:rsidRDefault="005E34EF" w:rsidP="00D56228">
      <w:pPr>
        <w:shd w:val="clear" w:color="auto" w:fill="FFFFFF"/>
        <w:spacing w:after="0" w:line="240" w:lineRule="auto"/>
        <w:ind w:firstLine="510"/>
        <w:jc w:val="both"/>
        <w:rPr>
          <w:rFonts w:ascii="Times New Roman" w:hAnsi="Times New Roman" w:cs="Times New Roman"/>
          <w:lang w:val="kk-KZ"/>
        </w:rPr>
      </w:pPr>
      <w:r w:rsidRPr="00D56228">
        <w:rPr>
          <w:rFonts w:ascii="Times New Roman" w:hAnsi="Times New Roman" w:cs="Times New Roman"/>
          <w:b/>
          <w:bCs/>
          <w:lang w:val="kk-KZ"/>
        </w:rPr>
        <w:t xml:space="preserve">Тезистер </w:t>
      </w:r>
      <w:r w:rsidRPr="00D56228">
        <w:rPr>
          <w:rFonts w:ascii="Times New Roman" w:hAnsi="Times New Roman" w:cs="Times New Roman"/>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rsidR="005E34EF" w:rsidRPr="00D56228" w:rsidRDefault="005E34EF" w:rsidP="00D56228">
      <w:pPr>
        <w:shd w:val="clear" w:color="auto" w:fill="FFFFFF"/>
        <w:spacing w:after="0" w:line="240" w:lineRule="auto"/>
        <w:ind w:firstLine="510"/>
        <w:jc w:val="both"/>
        <w:rPr>
          <w:rFonts w:ascii="Times New Roman" w:hAnsi="Times New Roman" w:cs="Times New Roman"/>
          <w:lang w:val="kk-KZ"/>
        </w:rPr>
      </w:pPr>
      <w:r w:rsidRPr="00D56228">
        <w:rPr>
          <w:rFonts w:ascii="Times New Roman" w:hAnsi="Times New Roman" w:cs="Times New Roman"/>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rsidR="005E34EF" w:rsidRPr="00D56228" w:rsidRDefault="005E34EF" w:rsidP="00D56228">
      <w:pPr>
        <w:spacing w:after="0" w:line="240" w:lineRule="auto"/>
        <w:ind w:firstLine="510"/>
        <w:jc w:val="both"/>
        <w:rPr>
          <w:rFonts w:ascii="Times New Roman" w:hAnsi="Times New Roman" w:cs="Times New Roman"/>
          <w:lang w:val="kk-KZ"/>
        </w:rPr>
      </w:pPr>
      <w:r w:rsidRPr="00D56228">
        <w:rPr>
          <w:rFonts w:ascii="Times New Roman" w:hAnsi="Times New Roman" w:cs="Times New Roman"/>
          <w:lang w:val="kk-KZ"/>
        </w:rPr>
        <w:t xml:space="preserve">Тезистер </w:t>
      </w:r>
      <w:r w:rsidRPr="00D56228">
        <w:rPr>
          <w:rFonts w:ascii="Times New Roman" w:hAnsi="Times New Roman" w:cs="Times New Roman"/>
          <w:b/>
          <w:bCs/>
          <w:lang w:val="kk-KZ"/>
        </w:rPr>
        <w:t xml:space="preserve">авторлық және қосымша болуы мүмкін. Авторлық </w:t>
      </w:r>
      <w:r w:rsidRPr="00D56228">
        <w:rPr>
          <w:rFonts w:ascii="Times New Roman" w:hAnsi="Times New Roman" w:cs="Times New Roman"/>
          <w:lang w:val="kk-KZ"/>
        </w:rPr>
        <w:t>тезистер автормен жазылған, сонымен қатар авторлық мәтінді сөзбе-сөз көшіру болып табылады. Қосымша (в</w:t>
      </w:r>
      <w:r w:rsidRPr="00D56228">
        <w:rPr>
          <w:rFonts w:ascii="Times New Roman" w:hAnsi="Times New Roman" w:cs="Times New Roman"/>
          <w:b/>
          <w:bCs/>
          <w:lang w:val="kk-KZ"/>
        </w:rPr>
        <w:t xml:space="preserve">торичные) </w:t>
      </w:r>
      <w:r w:rsidRPr="00D56228">
        <w:rPr>
          <w:rFonts w:ascii="Times New Roman" w:hAnsi="Times New Roman" w:cs="Times New Roman"/>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 xml:space="preserve">Топтық зерттеу (бірлескен жұмыс) – </w:t>
      </w:r>
      <w:r w:rsidRPr="00D56228">
        <w:rPr>
          <w:rFonts w:ascii="Times New Roman" w:hAnsi="Times New Roman" w:cs="Times New Roman"/>
          <w:bCs/>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Cs/>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Cs/>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Cs/>
          <w:lang w:val="kk-KZ"/>
        </w:rPr>
        <w:t xml:space="preserve">Оқытушы әр топқа жеке тапсырма беруі немес топтар тапсырманы өздері де таңдап алуы  мүмкін. </w:t>
      </w:r>
    </w:p>
    <w:p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 xml:space="preserve">Тест </w:t>
      </w:r>
      <w:r w:rsidRPr="00D56228">
        <w:rPr>
          <w:rFonts w:ascii="Times New Roman" w:hAnsi="Times New Roman" w:cs="Times New Roman"/>
          <w:bCs/>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Жабық тест</w:t>
      </w:r>
      <w:r w:rsidRPr="00D56228">
        <w:rPr>
          <w:rFonts w:ascii="Times New Roman" w:hAnsi="Times New Roman" w:cs="Times New Roman"/>
          <w:bCs/>
          <w:lang w:val="kk-KZ"/>
        </w:rPr>
        <w:t xml:space="preserve"> дегеніміз – келтіріліген жауаптардың ішінде біреуі дұрыс болатын тапсырма, студенттер бұл жауапты таңдап көрсетуі тиіс. </w:t>
      </w:r>
    </w:p>
    <w:p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Ашық тесттер</w:t>
      </w:r>
      <w:r w:rsidRPr="00D56228">
        <w:rPr>
          <w:rFonts w:ascii="Times New Roman" w:hAnsi="Times New Roman" w:cs="Times New Roman"/>
          <w:bCs/>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rsidR="005E34EF" w:rsidRPr="00D56228" w:rsidRDefault="005E34EF" w:rsidP="00D56228">
      <w:pPr>
        <w:spacing w:after="0" w:line="240" w:lineRule="auto"/>
        <w:ind w:left="29" w:firstLine="511"/>
        <w:jc w:val="both"/>
        <w:rPr>
          <w:rFonts w:ascii="Times New Roman" w:hAnsi="Times New Roman" w:cs="Times New Roman"/>
          <w:bCs/>
          <w:lang w:val="kk-KZ"/>
        </w:rPr>
      </w:pPr>
      <w:r w:rsidRPr="00D56228">
        <w:rPr>
          <w:rFonts w:ascii="Times New Roman" w:hAnsi="Times New Roman" w:cs="Times New Roman"/>
          <w:b/>
          <w:bCs/>
          <w:lang w:val="kk-KZ"/>
        </w:rPr>
        <w:t xml:space="preserve">Бақылау </w:t>
      </w:r>
      <w:r w:rsidRPr="00D56228">
        <w:rPr>
          <w:rFonts w:ascii="Times New Roman" w:hAnsi="Times New Roman" w:cs="Times New Roman"/>
          <w:bCs/>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rsidR="005E34EF" w:rsidRPr="00D56228" w:rsidRDefault="005E34EF" w:rsidP="00D56228">
      <w:pPr>
        <w:spacing w:after="0" w:line="240" w:lineRule="auto"/>
        <w:ind w:left="29" w:firstLine="511"/>
        <w:jc w:val="both"/>
        <w:rPr>
          <w:rFonts w:ascii="Times New Roman" w:hAnsi="Times New Roman" w:cs="Times New Roman"/>
          <w:lang w:val="kk-KZ"/>
        </w:rPr>
      </w:pPr>
      <w:r w:rsidRPr="00D56228">
        <w:rPr>
          <w:rFonts w:ascii="Times New Roman" w:hAnsi="Times New Roman" w:cs="Times New Roman"/>
          <w:b/>
          <w:lang w:val="kk-KZ"/>
        </w:rPr>
        <w:t xml:space="preserve">Глоссарий </w:t>
      </w:r>
      <w:r w:rsidRPr="00D56228">
        <w:rPr>
          <w:rFonts w:ascii="Times New Roman" w:hAnsi="Times New Roman" w:cs="Times New Roman"/>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rsidR="005E34EF" w:rsidRPr="00D56228" w:rsidRDefault="005E34EF" w:rsidP="00D56228">
      <w:pPr>
        <w:spacing w:after="0" w:line="240" w:lineRule="auto"/>
        <w:ind w:left="29" w:firstLine="511"/>
        <w:jc w:val="both"/>
        <w:rPr>
          <w:rFonts w:ascii="Times New Roman" w:hAnsi="Times New Roman" w:cs="Times New Roman"/>
          <w:lang w:val="kk-KZ"/>
        </w:rPr>
      </w:pPr>
      <w:r w:rsidRPr="00D56228">
        <w:rPr>
          <w:rFonts w:ascii="Times New Roman" w:hAnsi="Times New Roman" w:cs="Times New Roman"/>
          <w:b/>
          <w:lang w:val="kk-KZ"/>
        </w:rPr>
        <w:t xml:space="preserve">Глоссалар – </w:t>
      </w:r>
      <w:r w:rsidRPr="00D56228">
        <w:rPr>
          <w:rFonts w:ascii="Times New Roman" w:hAnsi="Times New Roman" w:cs="Times New Roman"/>
          <w:lang w:val="kk-KZ"/>
        </w:rPr>
        <w:t>түсініксіз сөздерді, сөйлемшелерді түсіндіру.</w:t>
      </w:r>
    </w:p>
    <w:p w:rsidR="005E34EF" w:rsidRPr="00D56228" w:rsidRDefault="005E34EF" w:rsidP="00D56228">
      <w:pPr>
        <w:spacing w:after="0" w:line="240" w:lineRule="auto"/>
        <w:ind w:left="29" w:firstLine="511"/>
        <w:jc w:val="both"/>
        <w:rPr>
          <w:rFonts w:ascii="Times New Roman" w:hAnsi="Times New Roman" w:cs="Times New Roman"/>
          <w:lang w:val="kk-KZ"/>
        </w:rPr>
      </w:pPr>
      <w:r w:rsidRPr="00D56228">
        <w:rPr>
          <w:rFonts w:ascii="Times New Roman" w:hAnsi="Times New Roman" w:cs="Times New Roman"/>
          <w:b/>
          <w:lang w:val="kk-KZ"/>
        </w:rPr>
        <w:t xml:space="preserve">Контент - талдау – </w:t>
      </w:r>
      <w:r w:rsidRPr="00D56228">
        <w:rPr>
          <w:rFonts w:ascii="Times New Roman" w:hAnsi="Times New Roman" w:cs="Times New Roman"/>
          <w:lang w:val="kk-KZ"/>
        </w:rPr>
        <w:t xml:space="preserve">мәтіндік материалды талдау, сол мәтінге мазмұнның сай келуін түсіндіру. </w:t>
      </w:r>
    </w:p>
    <w:p w:rsidR="005E34EF" w:rsidRPr="00D56228" w:rsidRDefault="005E34EF" w:rsidP="00D56228">
      <w:pPr>
        <w:spacing w:after="0" w:line="240" w:lineRule="auto"/>
        <w:ind w:left="29" w:firstLine="511"/>
        <w:jc w:val="both"/>
        <w:rPr>
          <w:rFonts w:ascii="Times New Roman" w:hAnsi="Times New Roman" w:cs="Times New Roman"/>
          <w:lang w:val="kk-KZ"/>
        </w:rPr>
      </w:pPr>
      <w:r w:rsidRPr="00D56228">
        <w:rPr>
          <w:rFonts w:ascii="Times New Roman" w:hAnsi="Times New Roman" w:cs="Times New Roman"/>
          <w:b/>
          <w:lang w:val="kk-KZ"/>
        </w:rPr>
        <w:t xml:space="preserve">Картотека - </w:t>
      </w:r>
      <w:r w:rsidRPr="00D56228">
        <w:rPr>
          <w:rFonts w:ascii="Times New Roman" w:hAnsi="Times New Roman" w:cs="Times New Roman"/>
          <w:lang w:val="kk-KZ"/>
        </w:rPr>
        <w:t>анықтама мәліметтер жазылған карточкалардың жүйеге келтірілген жиынтығы.</w:t>
      </w:r>
    </w:p>
    <w:p w:rsidR="005E34EF" w:rsidRPr="00D56228" w:rsidRDefault="005E34EF" w:rsidP="00D56228">
      <w:pPr>
        <w:spacing w:after="0" w:line="240" w:lineRule="auto"/>
        <w:ind w:left="360"/>
        <w:jc w:val="both"/>
        <w:rPr>
          <w:rFonts w:ascii="Times New Roman" w:hAnsi="Times New Roman" w:cs="Times New Roman"/>
          <w:lang w:val="kk-KZ"/>
        </w:rPr>
      </w:pPr>
      <w:r w:rsidRPr="00D56228">
        <w:rPr>
          <w:rFonts w:ascii="Times New Roman" w:hAnsi="Times New Roman" w:cs="Times New Roman"/>
          <w:b/>
          <w:lang w:val="kk-KZ"/>
        </w:rPr>
        <w:lastRenderedPageBreak/>
        <w:t xml:space="preserve">    Түйін, мазмұн - </w:t>
      </w:r>
      <w:r w:rsidRPr="00D56228">
        <w:rPr>
          <w:rFonts w:ascii="Times New Roman" w:hAnsi="Times New Roman" w:cs="Times New Roman"/>
          <w:lang w:val="kk-KZ"/>
        </w:rPr>
        <w:t>сөйленген, жазылған немесе оқылған сөздің қысқаша түйіні.</w:t>
      </w:r>
    </w:p>
    <w:p w:rsidR="005E34EF" w:rsidRPr="00D56228" w:rsidRDefault="005E34EF" w:rsidP="00D56228">
      <w:pPr>
        <w:spacing w:after="0" w:line="240" w:lineRule="auto"/>
        <w:ind w:firstLine="567"/>
        <w:jc w:val="both"/>
        <w:rPr>
          <w:rFonts w:ascii="Times New Roman" w:hAnsi="Times New Roman" w:cs="Times New Roman"/>
          <w:shd w:val="clear" w:color="auto" w:fill="FFFFFF"/>
          <w:lang w:val="kk-KZ"/>
        </w:rPr>
      </w:pPr>
      <w:r w:rsidRPr="00D56228">
        <w:rPr>
          <w:rFonts w:ascii="Times New Roman" w:hAnsi="Times New Roman" w:cs="Times New Roman"/>
          <w:b/>
          <w:bCs/>
          <w:lang w:val="kk-KZ"/>
        </w:rPr>
        <w:t>Кейс-стади (Case-study – «Оқиғаны зерттеу») әдісі (технологиясы</w:t>
      </w:r>
      <w:r w:rsidRPr="00D56228">
        <w:rPr>
          <w:rFonts w:ascii="Times New Roman" w:hAnsi="Times New Roman" w:cs="Times New Roman"/>
          <w:b/>
          <w:bCs/>
          <w:i/>
          <w:lang w:val="kk-KZ"/>
        </w:rPr>
        <w:t>)</w:t>
      </w:r>
      <w:r w:rsidRPr="00D56228">
        <w:rPr>
          <w:rFonts w:ascii="Times New Roman" w:hAnsi="Times New Roman" w:cs="Times New Roman"/>
          <w:shd w:val="clear" w:color="auto" w:fill="FFFFFF"/>
          <w:lang w:val="kk-KZ"/>
        </w:rPr>
        <w:t xml:space="preserve">қолданылады. Сase-study әдісінің тікелей мақсаты – студенттер мен оқытушылардың бірлесіп – </w:t>
      </w:r>
    </w:p>
    <w:p w:rsidR="005E34EF" w:rsidRPr="00D56228" w:rsidRDefault="005E34EF" w:rsidP="00D56228">
      <w:pPr>
        <w:numPr>
          <w:ilvl w:val="0"/>
          <w:numId w:val="19"/>
        </w:numPr>
        <w:tabs>
          <w:tab w:val="num" w:pos="0"/>
        </w:tabs>
        <w:spacing w:after="0" w:line="240" w:lineRule="auto"/>
        <w:ind w:left="0" w:firstLine="567"/>
        <w:jc w:val="both"/>
        <w:rPr>
          <w:rFonts w:ascii="Times New Roman" w:hAnsi="Times New Roman" w:cs="Times New Roman"/>
          <w:shd w:val="clear" w:color="auto" w:fill="FFFFFF"/>
          <w:lang w:val="kk-KZ"/>
        </w:rPr>
      </w:pPr>
      <w:r w:rsidRPr="00D56228">
        <w:rPr>
          <w:rFonts w:ascii="Times New Roman" w:hAnsi="Times New Roman" w:cs="Times New Roman"/>
          <w:shd w:val="clear" w:color="auto" w:fill="FFFFFF"/>
          <w:lang w:val="kk-KZ"/>
        </w:rPr>
        <w:t xml:space="preserve"> проблема мәнін сөз түрінде құру, </w:t>
      </w:r>
    </w:p>
    <w:p w:rsidR="005E34EF" w:rsidRPr="00D56228" w:rsidRDefault="005E34EF" w:rsidP="00D56228">
      <w:pPr>
        <w:numPr>
          <w:ilvl w:val="0"/>
          <w:numId w:val="19"/>
        </w:numPr>
        <w:tabs>
          <w:tab w:val="num" w:pos="0"/>
        </w:tabs>
        <w:spacing w:after="0" w:line="240" w:lineRule="auto"/>
        <w:ind w:left="0" w:firstLine="567"/>
        <w:jc w:val="both"/>
        <w:rPr>
          <w:rFonts w:ascii="Times New Roman" w:hAnsi="Times New Roman" w:cs="Times New Roman"/>
          <w:shd w:val="clear" w:color="auto" w:fill="FFFFFF"/>
        </w:rPr>
      </w:pPr>
      <w:r w:rsidRPr="00D56228">
        <w:rPr>
          <w:rFonts w:ascii="Times New Roman" w:hAnsi="Times New Roman" w:cs="Times New Roman"/>
          <w:shd w:val="clear" w:color="auto" w:fill="FFFFFF"/>
        </w:rPr>
        <w:t xml:space="preserve">оның құрылымын </w:t>
      </w:r>
      <w:proofErr w:type="spellStart"/>
      <w:r w:rsidRPr="00D56228">
        <w:rPr>
          <w:rFonts w:ascii="Times New Roman" w:hAnsi="Times New Roman" w:cs="Times New Roman"/>
          <w:shd w:val="clear" w:color="auto" w:fill="FFFFFF"/>
        </w:rPr>
        <w:t>талдау</w:t>
      </w:r>
      <w:proofErr w:type="spellEnd"/>
      <w:r w:rsidRPr="00D56228">
        <w:rPr>
          <w:rFonts w:ascii="Times New Roman" w:hAnsi="Times New Roman" w:cs="Times New Roman"/>
          <w:shd w:val="clear" w:color="auto" w:fill="FFFFFF"/>
        </w:rPr>
        <w:t xml:space="preserve">, </w:t>
      </w:r>
    </w:p>
    <w:p w:rsidR="005E34EF" w:rsidRPr="00D56228" w:rsidRDefault="005E34EF" w:rsidP="00D56228">
      <w:pPr>
        <w:numPr>
          <w:ilvl w:val="0"/>
          <w:numId w:val="19"/>
        </w:numPr>
        <w:tabs>
          <w:tab w:val="num" w:pos="0"/>
        </w:tabs>
        <w:spacing w:after="0" w:line="240" w:lineRule="auto"/>
        <w:ind w:left="0" w:firstLine="567"/>
        <w:jc w:val="both"/>
        <w:rPr>
          <w:rFonts w:ascii="Times New Roman" w:hAnsi="Times New Roman" w:cs="Times New Roman"/>
          <w:shd w:val="clear" w:color="auto" w:fill="FFFFFF"/>
        </w:rPr>
      </w:pPr>
      <w:r w:rsidRPr="00D56228">
        <w:rPr>
          <w:rFonts w:ascii="Times New Roman" w:hAnsi="Times New Roman" w:cs="Times New Roman"/>
          <w:shd w:val="clear" w:color="auto" w:fill="FFFFFF"/>
        </w:rPr>
        <w:t xml:space="preserve">оған </w:t>
      </w:r>
      <w:proofErr w:type="gramStart"/>
      <w:r w:rsidRPr="00D56228">
        <w:rPr>
          <w:rFonts w:ascii="Times New Roman" w:hAnsi="Times New Roman" w:cs="Times New Roman"/>
          <w:shd w:val="clear" w:color="auto" w:fill="FFFFFF"/>
        </w:rPr>
        <w:t>ба</w:t>
      </w:r>
      <w:proofErr w:type="gramEnd"/>
      <w:r w:rsidRPr="00D56228">
        <w:rPr>
          <w:rFonts w:ascii="Times New Roman" w:hAnsi="Times New Roman" w:cs="Times New Roman"/>
          <w:shd w:val="clear" w:color="auto" w:fill="FFFFFF"/>
        </w:rPr>
        <w:t xml:space="preserve">ға беру, </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hAnsi="Times New Roman" w:cs="Times New Roman"/>
          <w:shd w:val="clear" w:color="auto" w:fill="FFFFFF"/>
        </w:rPr>
        <w:t xml:space="preserve"> оқиғ</w:t>
      </w:r>
      <w:proofErr w:type="gramStart"/>
      <w:r w:rsidRPr="00D56228">
        <w:rPr>
          <w:rFonts w:ascii="Times New Roman" w:hAnsi="Times New Roman" w:cs="Times New Roman"/>
          <w:shd w:val="clear" w:color="auto" w:fill="FFFFFF"/>
        </w:rPr>
        <w:t>алы</w:t>
      </w:r>
      <w:proofErr w:type="gramEnd"/>
      <w:r w:rsidRPr="00D56228">
        <w:rPr>
          <w:rFonts w:ascii="Times New Roman" w:hAnsi="Times New Roman" w:cs="Times New Roman"/>
          <w:shd w:val="clear" w:color="auto" w:fill="FFFFFF"/>
        </w:rPr>
        <w:t xml:space="preserve">қ мәселеден туындаған проблемалық жағдайдың практикалық </w:t>
      </w:r>
      <w:proofErr w:type="spellStart"/>
      <w:r w:rsidRPr="00D56228">
        <w:rPr>
          <w:rFonts w:ascii="Times New Roman" w:hAnsi="Times New Roman" w:cs="Times New Roman"/>
          <w:shd w:val="clear" w:color="auto" w:fill="FFFFFF"/>
        </w:rPr>
        <w:t>шешімін</w:t>
      </w:r>
      <w:proofErr w:type="spellEnd"/>
      <w:r w:rsidRPr="00D56228">
        <w:rPr>
          <w:rFonts w:ascii="Times New Roman" w:hAnsi="Times New Roman" w:cs="Times New Roman"/>
          <w:shd w:val="clear" w:color="auto" w:fill="FFFFFF"/>
        </w:rPr>
        <w:t xml:space="preserve"> жүзеге асырудың </w:t>
      </w:r>
      <w:proofErr w:type="spellStart"/>
      <w:r w:rsidRPr="00D56228">
        <w:rPr>
          <w:rFonts w:ascii="Times New Roman" w:hAnsi="Times New Roman" w:cs="Times New Roman"/>
          <w:shd w:val="clear" w:color="auto" w:fill="FFFFFF"/>
        </w:rPr>
        <w:t>ретін</w:t>
      </w:r>
      <w:proofErr w:type="spellEnd"/>
      <w:r w:rsidRPr="00D56228">
        <w:rPr>
          <w:rFonts w:ascii="Times New Roman" w:hAnsi="Times New Roman" w:cs="Times New Roman"/>
          <w:shd w:val="clear" w:color="auto" w:fill="FFFFFF"/>
        </w:rPr>
        <w:t xml:space="preserve"> (</w:t>
      </w:r>
      <w:proofErr w:type="spellStart"/>
      <w:r w:rsidRPr="00D56228">
        <w:rPr>
          <w:rFonts w:ascii="Times New Roman" w:hAnsi="Times New Roman" w:cs="Times New Roman"/>
          <w:shd w:val="clear" w:color="auto" w:fill="FFFFFF"/>
        </w:rPr>
        <w:t>алгоритмін</w:t>
      </w:r>
      <w:proofErr w:type="spellEnd"/>
      <w:r w:rsidRPr="00D56228">
        <w:rPr>
          <w:rFonts w:ascii="Times New Roman" w:hAnsi="Times New Roman" w:cs="Times New Roman"/>
          <w:shd w:val="clear" w:color="auto" w:fill="FFFFFF"/>
        </w:rPr>
        <w:t xml:space="preserve">) </w:t>
      </w:r>
      <w:proofErr w:type="spellStart"/>
      <w:r w:rsidRPr="00D56228">
        <w:rPr>
          <w:rFonts w:ascii="Times New Roman" w:hAnsi="Times New Roman" w:cs="Times New Roman"/>
          <w:shd w:val="clear" w:color="auto" w:fill="FFFFFF"/>
        </w:rPr>
        <w:t>жасау</w:t>
      </w:r>
      <w:proofErr w:type="spellEnd"/>
      <w:r w:rsidRPr="00D56228">
        <w:rPr>
          <w:rFonts w:ascii="Times New Roman" w:hAnsi="Times New Roman" w:cs="Times New Roman"/>
          <w:shd w:val="clear" w:color="auto" w:fill="FFFFFF"/>
        </w:rPr>
        <w:t xml:space="preserve">. </w:t>
      </w:r>
      <w:r w:rsidRPr="00D56228">
        <w:rPr>
          <w:rFonts w:ascii="Times New Roman" w:eastAsia="TimesNewRomanPSMT" w:hAnsi="Times New Roman" w:cs="Times New Roman"/>
          <w:b/>
          <w:bCs/>
          <w:lang w:val="kk-KZ"/>
        </w:rPr>
        <w:t xml:space="preserve">Кейстер әдісі </w:t>
      </w:r>
      <w:r w:rsidRPr="00D56228">
        <w:rPr>
          <w:rFonts w:ascii="Times New Roman" w:eastAsia="TimesNewRomanPSMT" w:hAnsi="Times New Roman" w:cs="Times New Roman"/>
          <w:lang w:val="kk-KZ"/>
        </w:rPr>
        <w:t xml:space="preserve">– шынайы экономикалық, әлеуметтік, іскерлік және педагогикалық жағдаяттарды суреттеуді қолданатын оқыту әдісі. </w:t>
      </w:r>
      <w:r w:rsidRPr="00D56228">
        <w:rPr>
          <w:rFonts w:ascii="Times New Roman" w:eastAsia="TimesNewRomanPSMT" w:hAnsi="Times New Roman" w:cs="Times New Roman"/>
          <w:b/>
          <w:bCs/>
          <w:lang w:val="kk-KZ"/>
        </w:rPr>
        <w:t xml:space="preserve">Кейстер әдісін </w:t>
      </w:r>
      <w:r w:rsidRPr="00D56228">
        <w:rPr>
          <w:rFonts w:ascii="Times New Roman" w:eastAsia="TimesNewRomanPSMT" w:hAnsi="Times New Roman" w:cs="Times New Roman"/>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sidRPr="00D56228">
        <w:rPr>
          <w:rFonts w:ascii="Times New Roman" w:eastAsia="TimesNewRomanPSMT" w:hAnsi="Times New Roman" w:cs="Times New Roman"/>
          <w:b/>
          <w:bCs/>
          <w:lang w:val="kk-KZ"/>
        </w:rPr>
        <w:t xml:space="preserve">Кейстер әдісі </w:t>
      </w:r>
      <w:r w:rsidRPr="00D56228">
        <w:rPr>
          <w:rFonts w:ascii="Times New Roman" w:eastAsia="TimesNewRomanPSMT" w:hAnsi="Times New Roman" w:cs="Times New Roman"/>
          <w:lang w:val="kk-KZ"/>
        </w:rPr>
        <w:t>шынайы нақты материалдарға негізделеді немесе мазмұны жағынан шынайы өмірден алынған жағдаятқа жақын болуы тиіс.</w:t>
      </w:r>
    </w:p>
    <w:p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Іс-әрекеттегі зерттеу</w:t>
      </w:r>
      <w:r w:rsidRPr="00D56228">
        <w:rPr>
          <w:rFonts w:ascii="Times New Roman" w:eastAsia="TimesNewRomanPSMT" w:hAnsi="Times New Roman" w:cs="Times New Roman"/>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Ақпараттық сауаттылық </w:t>
      </w:r>
      <w:r w:rsidRPr="00D56228">
        <w:rPr>
          <w:rFonts w:ascii="Times New Roman" w:eastAsia="TimesNewRomanPSMT" w:hAnsi="Times New Roman" w:cs="Times New Roman"/>
          <w:lang w:val="kk-KZ"/>
        </w:rPr>
        <w:t xml:space="preserve">– көптеген </w:t>
      </w:r>
      <w:r w:rsidRPr="00D56228">
        <w:rPr>
          <w:rFonts w:ascii="Times New Roman" w:eastAsia="TimesNewRomanPS-BoldMT" w:hAnsi="Times New Roman" w:cs="Times New Roman"/>
          <w:b/>
          <w:bCs/>
          <w:lang w:val="kk-KZ"/>
        </w:rPr>
        <w:t xml:space="preserve">сандық технологияларды </w:t>
      </w:r>
      <w:r w:rsidRPr="00D56228">
        <w:rPr>
          <w:rFonts w:ascii="Times New Roman" w:eastAsia="TimesNewRomanPSMT" w:hAnsi="Times New Roman" w:cs="Times New Roman"/>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Әңгіме - </w:t>
      </w:r>
      <w:r w:rsidRPr="00D56228">
        <w:rPr>
          <w:rFonts w:ascii="Times New Roman" w:eastAsia="TimesNewRomanPSMT" w:hAnsi="Times New Roman" w:cs="Times New Roman"/>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Әңгіме-дебат </w:t>
      </w:r>
      <w:r w:rsidRPr="00D56228">
        <w:rPr>
          <w:rFonts w:ascii="Times New Roman" w:eastAsia="TimesNewRomanPSMT" w:hAnsi="Times New Roman" w:cs="Times New Roman"/>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Диалогтік әңгіме  - </w:t>
      </w:r>
      <w:r w:rsidRPr="00D56228">
        <w:rPr>
          <w:rFonts w:ascii="Times New Roman" w:eastAsia="TimesNewRomanPSMT" w:hAnsi="Times New Roman" w:cs="Times New Roman"/>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Зерттеушілік әңгіме – </w:t>
      </w:r>
      <w:r w:rsidRPr="00D56228">
        <w:rPr>
          <w:rFonts w:ascii="Times New Roman" w:eastAsia="TimesNewRomanPSMT" w:hAnsi="Times New Roman" w:cs="Times New Roman"/>
          <w:lang w:val="kk-KZ"/>
        </w:rPr>
        <w:t xml:space="preserve">бұл әңгіме түрінде әркімнің идеясы пайдалы деп қарастырылғанымен, олар егжей-тегжейлі бағалаудан өтеді. </w:t>
      </w:r>
      <w:r w:rsidRPr="00D56228">
        <w:rPr>
          <w:rFonts w:ascii="Times New Roman" w:eastAsia="TimesNewRomanPS-BoldMT" w:hAnsi="Times New Roman" w:cs="Times New Roman"/>
          <w:b/>
          <w:bCs/>
          <w:lang w:val="kk-KZ"/>
        </w:rPr>
        <w:t xml:space="preserve">Зерттеушілік әңгімеге </w:t>
      </w:r>
      <w:r w:rsidRPr="00D56228">
        <w:rPr>
          <w:rFonts w:ascii="Times New Roman" w:eastAsia="TimesNewRomanPSMT" w:hAnsi="Times New Roman" w:cs="Times New Roman"/>
          <w:lang w:val="kk-KZ"/>
        </w:rPr>
        <w:t xml:space="preserve">қатысушылар бір-біріне сұрақ қойып, бір тоқтамға келу үшін оларға негізді жауап береді. Алайда </w:t>
      </w:r>
      <w:r w:rsidRPr="00D56228">
        <w:rPr>
          <w:rFonts w:ascii="Times New Roman" w:eastAsia="TimesNewRomanPS-BoldMT" w:hAnsi="Times New Roman" w:cs="Times New Roman"/>
          <w:b/>
          <w:bCs/>
          <w:lang w:val="kk-KZ"/>
        </w:rPr>
        <w:t xml:space="preserve">зертеушілік әңгімеде </w:t>
      </w:r>
      <w:r w:rsidRPr="00D56228">
        <w:rPr>
          <w:rFonts w:ascii="Times New Roman" w:eastAsia="TimesNewRomanPSMT" w:hAnsi="Times New Roman" w:cs="Times New Roman"/>
          <w:lang w:val="kk-KZ"/>
        </w:rPr>
        <w:t>келісімге келу емес, керісінше оны іздеу үдерісі маңызды болып табылады.</w:t>
      </w:r>
    </w:p>
    <w:p w:rsidR="005E34EF" w:rsidRPr="00D56228" w:rsidRDefault="005E34EF" w:rsidP="00D56228">
      <w:pPr>
        <w:autoSpaceDE w:val="0"/>
        <w:autoSpaceDN w:val="0"/>
        <w:adjustRightInd w:val="0"/>
        <w:spacing w:after="0" w:line="240" w:lineRule="auto"/>
        <w:ind w:firstLine="567"/>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Әңгіме жүргізудің сократтық әдісі </w:t>
      </w:r>
      <w:r w:rsidRPr="00D56228">
        <w:rPr>
          <w:rFonts w:ascii="Times New Roman" w:eastAsia="TimesNewRomanPSMT" w:hAnsi="Times New Roman" w:cs="Times New Roman"/>
          <w:lang w:val="kk-KZ"/>
        </w:rPr>
        <w:t xml:space="preserve">(майевтика). (грек. </w:t>
      </w:r>
      <w:r w:rsidRPr="00D56228">
        <w:rPr>
          <w:rFonts w:ascii="Times New Roman" w:eastAsia="TimesNewRomanPSMT" w:hAnsi="Times New Roman" w:cs="Times New Roman"/>
        </w:rPr>
        <w:t>Μαιευτική</w:t>
      </w:r>
      <w:r w:rsidRPr="00D56228">
        <w:rPr>
          <w:rFonts w:ascii="Times New Roman" w:eastAsia="TimesNewRomanPSMT" w:hAnsi="Times New Roman" w:cs="Times New Roman"/>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D56228">
        <w:rPr>
          <w:rFonts w:ascii="Times New Roman" w:eastAsia="TimesNewRomanPS-BoldMT" w:hAnsi="Times New Roman" w:cs="Times New Roman"/>
          <w:b/>
          <w:bCs/>
          <w:lang w:val="kk-KZ"/>
        </w:rPr>
        <w:t xml:space="preserve">Әңгіме жүргізудің сократтық әдісі </w:t>
      </w:r>
      <w:r w:rsidRPr="00D56228">
        <w:rPr>
          <w:rFonts w:ascii="Times New Roman" w:eastAsia="TimesNewRomanPSMT" w:hAnsi="Times New Roman" w:cs="Times New Roman"/>
          <w:lang w:val="kk-KZ"/>
        </w:rPr>
        <w:t xml:space="preserve">бағыттаушы сұрақтар мен </w:t>
      </w:r>
      <w:proofErr w:type="gramStart"/>
      <w:r w:rsidRPr="00D56228">
        <w:rPr>
          <w:rFonts w:ascii="Times New Roman" w:eastAsia="TimesNewRomanPSMT" w:hAnsi="Times New Roman" w:cs="Times New Roman"/>
          <w:lang w:val="kk-KZ"/>
        </w:rPr>
        <w:t>п</w:t>
      </w:r>
      <w:proofErr w:type="gramEnd"/>
      <w:r w:rsidRPr="00D56228">
        <w:rPr>
          <w:rFonts w:ascii="Times New Roman" w:eastAsia="TimesNewRomanPSMT" w:hAnsi="Times New Roman" w:cs="Times New Roman"/>
          <w:lang w:val="kk-KZ"/>
        </w:rPr>
        <w:t xml:space="preserve">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D56228">
        <w:rPr>
          <w:rFonts w:ascii="Times New Roman" w:eastAsia="TimesNewRomanPS-BoldMT" w:hAnsi="Times New Roman" w:cs="Times New Roman"/>
          <w:b/>
          <w:bCs/>
          <w:lang w:val="kk-KZ"/>
        </w:rPr>
        <w:t xml:space="preserve">Әңгіме жүргізудің сократтық әдісінің </w:t>
      </w:r>
      <w:r w:rsidRPr="00D56228">
        <w:rPr>
          <w:rFonts w:ascii="Times New Roman" w:eastAsia="TimesNewRomanPSMT" w:hAnsi="Times New Roman" w:cs="Times New Roman"/>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D56228">
        <w:rPr>
          <w:rFonts w:ascii="Times New Roman" w:eastAsia="TimesNewRomanPS-BoldMT" w:hAnsi="Times New Roman" w:cs="Times New Roman"/>
          <w:b/>
          <w:bCs/>
          <w:lang w:val="kk-KZ"/>
        </w:rPr>
        <w:t xml:space="preserve">Әңгіме жүргізудің сократтық әдісін </w:t>
      </w:r>
      <w:r w:rsidRPr="00D56228">
        <w:rPr>
          <w:rFonts w:ascii="Times New Roman" w:eastAsia="TimesNewRomanPSMT" w:hAnsi="Times New Roman" w:cs="Times New Roman"/>
          <w:lang w:val="kk-KZ"/>
        </w:rPr>
        <w:t>түсіну үшін осы ойды желеу ету қажет болады.</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Бағдар картасы – </w:t>
      </w:r>
      <w:r w:rsidRPr="00D56228">
        <w:rPr>
          <w:rFonts w:ascii="Times New Roman" w:eastAsia="TimesNewRomanPSMT" w:hAnsi="Times New Roman" w:cs="Times New Roman"/>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b/>
          <w:bCs/>
          <w:lang w:val="kk-KZ"/>
        </w:rPr>
      </w:pPr>
      <w:r w:rsidRPr="00D56228">
        <w:rPr>
          <w:rFonts w:ascii="Times New Roman" w:eastAsia="TimesNewRomanPSMT" w:hAnsi="Times New Roman" w:cs="Times New Roman"/>
          <w:b/>
          <w:bCs/>
          <w:lang w:val="kk-KZ"/>
        </w:rPr>
        <w:t xml:space="preserve">Блум таксономиясы – </w:t>
      </w:r>
      <w:r w:rsidRPr="00D56228">
        <w:rPr>
          <w:rFonts w:ascii="Times New Roman" w:eastAsia="TimesNewRomanPSMT" w:hAnsi="Times New Roman" w:cs="Times New Roman"/>
          <w:lang w:val="kk-KZ"/>
        </w:rPr>
        <w:t xml:space="preserve">1956 жылы америкалық психолог </w:t>
      </w:r>
      <w:r w:rsidRPr="00D56228">
        <w:rPr>
          <w:rFonts w:ascii="Times New Roman" w:eastAsia="TimesNewRomanPSMT" w:hAnsi="Times New Roman" w:cs="Times New Roman"/>
          <w:b/>
          <w:bCs/>
          <w:lang w:val="kk-KZ"/>
        </w:rPr>
        <w:t xml:space="preserve">Бенджамин Блум </w:t>
      </w:r>
      <w:r w:rsidRPr="00D56228">
        <w:rPr>
          <w:rFonts w:ascii="Times New Roman" w:eastAsia="TimesNewRomanPSMT" w:hAnsi="Times New Roman" w:cs="Times New Roman"/>
          <w:lang w:val="kk-KZ"/>
        </w:rPr>
        <w:t xml:space="preserve">ұсынған танымдық саладағы оқытудың педагогикалық мақсаттарының жіктелуі. Оған ойлау дағдыларының алты деңгейі кіреді: </w:t>
      </w:r>
      <w:r w:rsidRPr="00D56228">
        <w:rPr>
          <w:rFonts w:ascii="Times New Roman" w:eastAsia="TimesNewRomanPSMT" w:hAnsi="Times New Roman" w:cs="Times New Roman"/>
          <w:b/>
          <w:bCs/>
          <w:lang w:val="kk-KZ"/>
        </w:rPr>
        <w:t>білу, түсіну, қолдану, талдау, жинақтау, бағалау.</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Білу -</w:t>
      </w:r>
      <w:r w:rsidRPr="00D56228">
        <w:rPr>
          <w:rFonts w:ascii="Times New Roman" w:eastAsia="TimesNewRomanPSMT" w:hAnsi="Times New Roman" w:cs="Times New Roman"/>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Түсіну </w:t>
      </w:r>
      <w:r w:rsidRPr="00D56228">
        <w:rPr>
          <w:rFonts w:ascii="Times New Roman" w:eastAsia="TimesNewRomanPSMT" w:hAnsi="Times New Roman" w:cs="Times New Roman"/>
          <w:lang w:val="kk-KZ"/>
        </w:rPr>
        <w:t>- негізгі идеяларды ұйымдастыру, салыстыру, түсіндіру, сипаттау және бекіту арқылы деректер мен идеяларды түсінгенін көрсету.</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lastRenderedPageBreak/>
        <w:t xml:space="preserve">Қолдану  </w:t>
      </w:r>
      <w:r w:rsidRPr="00D56228">
        <w:rPr>
          <w:rFonts w:ascii="Times New Roman" w:eastAsia="TimesNewRomanPSMT" w:hAnsi="Times New Roman" w:cs="Times New Roman"/>
          <w:lang w:val="kk-KZ"/>
        </w:rPr>
        <w:t>- жаңа білімдерді, әдістерді және ережелерді түрлі нұсқада қолдану.</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Талдау</w:t>
      </w:r>
      <w:r w:rsidRPr="00D56228">
        <w:rPr>
          <w:rFonts w:ascii="Times New Roman" w:eastAsia="TimesNewRomanPSMT" w:hAnsi="Times New Roman" w:cs="Times New Roman"/>
          <w:lang w:val="kk-KZ"/>
        </w:rPr>
        <w:t>– біртұтас объектіні жақсылап зерттеу немесе оның мән-мағынасын түсініп-білу мақсатында ұсақ құрамдас бөліктерге бөлу үдерісі.</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Жинақтау - </w:t>
      </w:r>
      <w:r w:rsidRPr="00D56228">
        <w:rPr>
          <w:rFonts w:ascii="Times New Roman" w:eastAsia="TimesNewRomanPSMT" w:hAnsi="Times New Roman" w:cs="Times New Roman"/>
          <w:lang w:val="kk-KZ"/>
        </w:rPr>
        <w:t>алғашында бөлінген ұғымдарды біртұтас біріктіру үдерісі.</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Бағалау</w:t>
      </w:r>
      <w:r w:rsidRPr="00D56228">
        <w:rPr>
          <w:rFonts w:ascii="Times New Roman" w:eastAsia="TimesNewRomanPSMT" w:hAnsi="Times New Roman" w:cs="Times New Roman"/>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Қорытынды </w:t>
      </w:r>
      <w:r w:rsidRPr="00D56228">
        <w:rPr>
          <w:rFonts w:ascii="Times New Roman" w:eastAsia="TimesNewRomanPSMT" w:hAnsi="Times New Roman" w:cs="Times New Roman"/>
          <w:lang w:val="kk-KZ"/>
        </w:rPr>
        <w:t>- бір нәрсенің негізінде жасалған қорытынды немесе бір нәрседен туындаған салдар болып табылатын пайымдау, ой-пікір, тұжырым.</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BoldMT" w:hAnsi="Times New Roman" w:cs="Times New Roman"/>
          <w:b/>
          <w:bCs/>
          <w:lang w:val="kk-KZ"/>
        </w:rPr>
        <w:t xml:space="preserve">Миға шабуыл әдісі - </w:t>
      </w:r>
      <w:r w:rsidRPr="00D56228">
        <w:rPr>
          <w:rFonts w:ascii="Times New Roman" w:eastAsia="TimesNewRomanPSMT" w:hAnsi="Times New Roman" w:cs="Times New Roman"/>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Портфолио </w:t>
      </w:r>
      <w:r w:rsidRPr="00D56228">
        <w:rPr>
          <w:rFonts w:ascii="Times New Roman" w:eastAsia="TimesNewRomanPSMT" w:hAnsi="Times New Roman" w:cs="Times New Roman"/>
          <w:lang w:val="kk-KZ"/>
        </w:rPr>
        <w:t xml:space="preserve">(итал. </w:t>
      </w:r>
      <w:r w:rsidRPr="00D56228">
        <w:rPr>
          <w:rFonts w:ascii="Times New Roman" w:eastAsia="TimesNewRomanPSMT" w:hAnsi="Times New Roman" w:cs="Times New Roman"/>
          <w:i/>
          <w:iCs/>
          <w:lang w:val="kk-KZ"/>
        </w:rPr>
        <w:t xml:space="preserve">portfolio </w:t>
      </w:r>
      <w:r w:rsidRPr="00D56228">
        <w:rPr>
          <w:rFonts w:ascii="Times New Roman" w:eastAsia="TimesNewRomanPSMT" w:hAnsi="Times New Roman" w:cs="Times New Roman"/>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Портфолио </w:t>
      </w:r>
      <w:r w:rsidRPr="00D56228">
        <w:rPr>
          <w:rFonts w:ascii="Times New Roman" w:eastAsia="TimesNewRomanPSMT" w:hAnsi="Times New Roman" w:cs="Times New Roman"/>
          <w:lang w:val="kk-KZ"/>
        </w:rPr>
        <w:t>критериалды жүйе бойынша жетістіктерді (мұғалімнің, оқушының) бағалауда әділдік пен айқындықты арттыру мақсатында енгізіледі.</w:t>
      </w:r>
    </w:p>
    <w:p w:rsidR="005E34EF" w:rsidRPr="00D56228" w:rsidRDefault="005E34EF" w:rsidP="00D56228">
      <w:pPr>
        <w:autoSpaceDE w:val="0"/>
        <w:autoSpaceDN w:val="0"/>
        <w:adjustRightInd w:val="0"/>
        <w:spacing w:after="0" w:line="240" w:lineRule="auto"/>
        <w:ind w:firstLine="708"/>
        <w:jc w:val="both"/>
        <w:rPr>
          <w:rFonts w:ascii="Times New Roman" w:eastAsia="TimesNewRomanPSMT" w:hAnsi="Times New Roman" w:cs="Times New Roman"/>
          <w:lang w:val="kk-KZ"/>
        </w:rPr>
      </w:pPr>
      <w:r w:rsidRPr="00D56228">
        <w:rPr>
          <w:rFonts w:ascii="Times New Roman" w:eastAsia="TimesNewRomanPSMT" w:hAnsi="Times New Roman" w:cs="Times New Roman"/>
          <w:b/>
          <w:bCs/>
          <w:lang w:val="kk-KZ"/>
        </w:rPr>
        <w:t xml:space="preserve">Портфолионы </w:t>
      </w:r>
      <w:r w:rsidRPr="00D56228">
        <w:rPr>
          <w:rFonts w:ascii="Times New Roman" w:eastAsia="TimesNewRomanPSMT" w:hAnsi="Times New Roman" w:cs="Times New Roman"/>
          <w:lang w:val="kk-KZ"/>
        </w:rPr>
        <w:t>ресімдеудің критерийлері:</w:t>
      </w:r>
    </w:p>
    <w:p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өздік мониторингтің жүйелілігі мен жиілігі;</w:t>
      </w:r>
    </w:p>
    <w:p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материалдардың құрылымдалуы, барлық жазбаша түсініктемелердің ықшамдылығы,</w:t>
      </w:r>
    </w:p>
    <w:p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қисындылығы;</w:t>
      </w:r>
    </w:p>
    <w:p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ресімдеудің ұқыптылығы және әсемділігі;</w:t>
      </w:r>
    </w:p>
    <w:p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ұсынылған материалдардың тұтастығы, тақырыптық тұрғыдан аяқталуы;</w:t>
      </w:r>
    </w:p>
    <w:p w:rsidR="005E34EF" w:rsidRPr="00D56228" w:rsidRDefault="005E34EF" w:rsidP="00D56228">
      <w:pPr>
        <w:numPr>
          <w:ilvl w:val="0"/>
          <w:numId w:val="20"/>
        </w:numPr>
        <w:autoSpaceDE w:val="0"/>
        <w:autoSpaceDN w:val="0"/>
        <w:adjustRightInd w:val="0"/>
        <w:spacing w:after="0" w:line="240" w:lineRule="auto"/>
        <w:jc w:val="both"/>
        <w:rPr>
          <w:rFonts w:ascii="Times New Roman" w:eastAsia="TimesNewRomanPSMT" w:hAnsi="Times New Roman" w:cs="Times New Roman"/>
          <w:lang w:val="kk-KZ"/>
        </w:rPr>
      </w:pPr>
      <w:r w:rsidRPr="00D56228">
        <w:rPr>
          <w:rFonts w:ascii="Times New Roman" w:eastAsia="TimesNewRomanPSMT" w:hAnsi="Times New Roman" w:cs="Times New Roman"/>
          <w:lang w:val="kk-KZ"/>
        </w:rPr>
        <w:t>таныстырылымның негізділігі мен көрнекілігі.</w:t>
      </w:r>
    </w:p>
    <w:p w:rsidR="005E34EF" w:rsidRPr="00D56228" w:rsidRDefault="005E34EF" w:rsidP="00D56228">
      <w:pPr>
        <w:autoSpaceDE w:val="0"/>
        <w:autoSpaceDN w:val="0"/>
        <w:adjustRightInd w:val="0"/>
        <w:spacing w:after="0" w:line="240" w:lineRule="auto"/>
        <w:ind w:firstLine="708"/>
        <w:jc w:val="both"/>
        <w:rPr>
          <w:rFonts w:ascii="Times New Roman" w:eastAsia="Times New Roman" w:hAnsi="Times New Roman" w:cs="Times New Roman"/>
          <w:lang w:val="kk-KZ"/>
        </w:rPr>
      </w:pPr>
      <w:r w:rsidRPr="00D56228">
        <w:rPr>
          <w:rFonts w:ascii="Times New Roman" w:hAnsi="Times New Roman" w:cs="Times New Roman"/>
          <w:b/>
          <w:lang w:val="kk-KZ"/>
        </w:rPr>
        <w:t>Диалог (грекше – dialogos</w:t>
      </w:r>
      <w:r w:rsidRPr="00D56228">
        <w:rPr>
          <w:rFonts w:ascii="Times New Roman" w:hAnsi="Times New Roman" w:cs="Times New Roman"/>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rsidR="005E34EF" w:rsidRPr="00D56228" w:rsidRDefault="005E34EF" w:rsidP="00D56228">
      <w:pPr>
        <w:tabs>
          <w:tab w:val="left" w:pos="705"/>
          <w:tab w:val="left" w:pos="6495"/>
        </w:tabs>
        <w:spacing w:after="0" w:line="240" w:lineRule="auto"/>
        <w:jc w:val="both"/>
        <w:rPr>
          <w:rFonts w:ascii="Times New Roman" w:hAnsi="Times New Roman" w:cs="Times New Roman"/>
          <w:lang w:val="kk-KZ"/>
        </w:rPr>
      </w:pPr>
      <w:r w:rsidRPr="00D56228">
        <w:rPr>
          <w:rFonts w:ascii="Times New Roman" w:hAnsi="Times New Roman" w:cs="Times New Roman"/>
          <w:lang w:val="kk-KZ"/>
        </w:rPr>
        <w:tab/>
      </w:r>
      <w:r w:rsidRPr="00D56228">
        <w:rPr>
          <w:rFonts w:ascii="Times New Roman" w:hAnsi="Times New Roman" w:cs="Times New Roman"/>
          <w:b/>
          <w:bCs/>
          <w:lang w:val="kk-KZ"/>
        </w:rPr>
        <w:t>Диалогтік</w:t>
      </w:r>
      <w:r w:rsidRPr="00D56228">
        <w:rPr>
          <w:rFonts w:ascii="Times New Roman" w:hAnsi="Times New Roman" w:cs="Times New Roman"/>
          <w:b/>
          <w:lang w:val="kk-KZ"/>
        </w:rPr>
        <w:t xml:space="preserve"> тілдесім</w:t>
      </w:r>
      <w:r w:rsidRPr="00D56228">
        <w:rPr>
          <w:rFonts w:ascii="Times New Roman" w:hAnsi="Times New Roman" w:cs="Times New Roman"/>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rsidR="005E34EF" w:rsidRPr="00D56228" w:rsidRDefault="005E34EF" w:rsidP="00D56228">
      <w:pPr>
        <w:tabs>
          <w:tab w:val="left" w:pos="705"/>
          <w:tab w:val="left" w:pos="6495"/>
        </w:tabs>
        <w:spacing w:after="0" w:line="240" w:lineRule="auto"/>
        <w:jc w:val="both"/>
        <w:rPr>
          <w:rFonts w:ascii="Times New Roman" w:hAnsi="Times New Roman" w:cs="Times New Roman"/>
          <w:lang w:val="kk-KZ"/>
        </w:rPr>
      </w:pPr>
      <w:r w:rsidRPr="00D56228">
        <w:rPr>
          <w:rFonts w:ascii="Times New Roman" w:hAnsi="Times New Roman" w:cs="Times New Roman"/>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rsidR="005E34EF" w:rsidRPr="00D56228" w:rsidRDefault="005E34EF" w:rsidP="00D56228">
      <w:pPr>
        <w:spacing w:after="0" w:line="240" w:lineRule="auto"/>
        <w:ind w:firstLine="510"/>
        <w:jc w:val="both"/>
        <w:rPr>
          <w:rFonts w:ascii="Times New Roman" w:hAnsi="Times New Roman" w:cs="Times New Roman"/>
          <w:lang w:val="kk-KZ"/>
        </w:rPr>
      </w:pPr>
      <w:r w:rsidRPr="00D56228">
        <w:rPr>
          <w:rFonts w:ascii="Times New Roman" w:hAnsi="Times New Roman" w:cs="Times New Roman"/>
          <w:b/>
          <w:lang w:val="kk-KZ"/>
        </w:rPr>
        <w:t>Монолог (грекше – monologos, mono – бір, logos – сөз) – бір адамның өз ойын, көзқарасын білдіруі.</w:t>
      </w:r>
      <w:r w:rsidRPr="00D56228">
        <w:rPr>
          <w:rFonts w:ascii="Times New Roman" w:hAnsi="Times New Roman" w:cs="Times New Roman"/>
          <w:noProof/>
          <w:color w:val="000000"/>
          <w:spacing w:val="5"/>
          <w:lang w:val="kk-KZ"/>
        </w:rPr>
        <w:t xml:space="preserve"> Монологтік сөйлеу дегеніміз </w:t>
      </w:r>
      <w:r w:rsidRPr="00D56228">
        <w:rPr>
          <w:rFonts w:ascii="Times New Roman" w:hAnsi="Times New Roman" w:cs="Times New Roman"/>
          <w:lang w:val="kk-KZ"/>
        </w:rPr>
        <w:t>–</w:t>
      </w:r>
      <w:r w:rsidRPr="00D56228">
        <w:rPr>
          <w:rFonts w:ascii="Times New Roman" w:hAnsi="Times New Roman" w:cs="Times New Roman"/>
          <w:noProof/>
          <w:color w:val="000000"/>
          <w:spacing w:val="5"/>
          <w:lang w:val="kk-KZ"/>
        </w:rPr>
        <w:t xml:space="preserve"> бір адамның өз ойын, пікірін </w:t>
      </w:r>
      <w:r w:rsidRPr="00D56228">
        <w:rPr>
          <w:rFonts w:ascii="Times New Roman" w:hAnsi="Times New Roman" w:cs="Times New Roman"/>
          <w:noProof/>
          <w:color w:val="000000"/>
          <w:spacing w:val="7"/>
          <w:lang w:val="kk-KZ"/>
        </w:rPr>
        <w:t xml:space="preserve">ұзақ уақыт жүйелей, сабақтай баяндауы. </w:t>
      </w:r>
      <w:r w:rsidRPr="00D56228">
        <w:rPr>
          <w:rFonts w:ascii="Times New Roman" w:hAnsi="Times New Roman" w:cs="Times New Roman"/>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rsidR="005E34EF" w:rsidRPr="00D56228" w:rsidRDefault="005E34EF" w:rsidP="00D56228">
      <w:pPr>
        <w:spacing w:after="0" w:line="240" w:lineRule="auto"/>
        <w:ind w:left="14"/>
        <w:jc w:val="both"/>
        <w:rPr>
          <w:rFonts w:ascii="Times New Roman" w:hAnsi="Times New Roman" w:cs="Times New Roman"/>
          <w:b/>
          <w:lang w:val="kk-KZ"/>
        </w:rPr>
      </w:pPr>
      <w:r w:rsidRPr="00D56228">
        <w:rPr>
          <w:rFonts w:ascii="Times New Roman" w:hAnsi="Times New Roman" w:cs="Times New Roman"/>
          <w:lang w:val="kk-KZ"/>
        </w:rPr>
        <w:tab/>
      </w:r>
      <w:r w:rsidRPr="00D56228">
        <w:rPr>
          <w:rFonts w:ascii="Times New Roman" w:hAnsi="Times New Roman" w:cs="Times New Roman"/>
          <w:b/>
          <w:lang w:val="kk-KZ"/>
        </w:rPr>
        <w:t>Диалог сөздің  кейбір  психологиялық  ерекшеліктері  төмендегідей:</w:t>
      </w:r>
    </w:p>
    <w:p w:rsidR="005E34EF" w:rsidRPr="00D56228" w:rsidRDefault="005E34EF" w:rsidP="00D56228">
      <w:pPr>
        <w:spacing w:after="0" w:line="240" w:lineRule="auto"/>
        <w:ind w:firstLine="567"/>
        <w:jc w:val="both"/>
        <w:rPr>
          <w:rFonts w:ascii="Times New Roman" w:hAnsi="Times New Roman" w:cs="Times New Roman"/>
          <w:lang w:val="kk-KZ"/>
        </w:rPr>
      </w:pPr>
      <w:r w:rsidRPr="00D56228">
        <w:rPr>
          <w:rFonts w:ascii="Times New Roman" w:hAnsi="Times New Roman" w:cs="Times New Roman"/>
          <w:lang w:val="kk-KZ"/>
        </w:rPr>
        <w:t>1.Диалог сөз бөгелмей еркін  айтылады, ол ойды кең жайып  жатуды тілейді;</w:t>
      </w:r>
    </w:p>
    <w:p w:rsidR="005E34EF" w:rsidRPr="00D56228" w:rsidRDefault="005E34EF" w:rsidP="00D56228">
      <w:pPr>
        <w:spacing w:after="0" w:line="240" w:lineRule="auto"/>
        <w:ind w:firstLine="567"/>
        <w:jc w:val="both"/>
        <w:rPr>
          <w:rFonts w:ascii="Times New Roman" w:hAnsi="Times New Roman" w:cs="Times New Roman"/>
          <w:lang w:val="kk-KZ"/>
        </w:rPr>
      </w:pPr>
      <w:r w:rsidRPr="00D56228">
        <w:rPr>
          <w:rFonts w:ascii="Times New Roman" w:hAnsi="Times New Roman" w:cs="Times New Roman"/>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rsidR="005E34EF" w:rsidRPr="00D56228" w:rsidRDefault="005E34EF" w:rsidP="00D56228">
      <w:pPr>
        <w:spacing w:after="0" w:line="240" w:lineRule="auto"/>
        <w:ind w:firstLine="567"/>
        <w:jc w:val="both"/>
        <w:rPr>
          <w:rFonts w:ascii="Times New Roman" w:hAnsi="Times New Roman" w:cs="Times New Roman"/>
          <w:lang w:val="kk-KZ"/>
        </w:rPr>
      </w:pPr>
      <w:r w:rsidRPr="00D56228">
        <w:rPr>
          <w:rFonts w:ascii="Times New Roman" w:hAnsi="Times New Roman" w:cs="Times New Roman"/>
          <w:lang w:val="kk-KZ"/>
        </w:rPr>
        <w:t>3.Диалогтік  логикалық жағы (жоспарлылығы, дәлелдігі, т.б.) кемдеу болады;</w:t>
      </w:r>
    </w:p>
    <w:p w:rsidR="005E34EF" w:rsidRPr="00D56228" w:rsidRDefault="005E34EF" w:rsidP="00D56228">
      <w:pPr>
        <w:spacing w:after="0" w:line="240" w:lineRule="auto"/>
        <w:ind w:firstLine="567"/>
        <w:jc w:val="both"/>
        <w:rPr>
          <w:rFonts w:ascii="Times New Roman" w:hAnsi="Times New Roman" w:cs="Times New Roman"/>
          <w:lang w:val="kk-KZ"/>
        </w:rPr>
      </w:pPr>
      <w:r w:rsidRPr="00D56228">
        <w:rPr>
          <w:rFonts w:ascii="Times New Roman" w:hAnsi="Times New Roman" w:cs="Times New Roman"/>
          <w:lang w:val="kk-KZ"/>
        </w:rPr>
        <w:t>4.Диалог сөз  ым-ишаралармен, бет пен  көздегі  мәнерлі  қозғалыстармен  (қолдың, ауыздың, көздің, қабақтың  қозғалысы т.б.)  толықтырылады;</w:t>
      </w:r>
    </w:p>
    <w:p w:rsidR="005E34EF" w:rsidRPr="00D56228" w:rsidRDefault="005E34EF" w:rsidP="00D56228">
      <w:pPr>
        <w:shd w:val="clear" w:color="auto" w:fill="FFFFFF"/>
        <w:spacing w:after="0" w:line="240" w:lineRule="auto"/>
        <w:ind w:firstLine="567"/>
        <w:jc w:val="both"/>
        <w:rPr>
          <w:rFonts w:ascii="Times New Roman" w:hAnsi="Times New Roman" w:cs="Times New Roman"/>
          <w:b/>
          <w:noProof/>
          <w:color w:val="000000"/>
          <w:spacing w:val="6"/>
          <w:lang w:val="kk-KZ"/>
        </w:rPr>
      </w:pPr>
      <w:r w:rsidRPr="00D56228">
        <w:rPr>
          <w:rFonts w:ascii="Times New Roman" w:hAnsi="Times New Roman" w:cs="Times New Roman"/>
          <w:b/>
          <w:color w:val="000000"/>
          <w:spacing w:val="6"/>
          <w:lang w:val="kk-KZ"/>
        </w:rPr>
        <w:t xml:space="preserve">Монолог </w:t>
      </w:r>
      <w:r w:rsidRPr="00D56228">
        <w:rPr>
          <w:rFonts w:ascii="Times New Roman" w:hAnsi="Times New Roman" w:cs="Times New Roman"/>
          <w:b/>
          <w:noProof/>
          <w:color w:val="000000"/>
          <w:spacing w:val="6"/>
          <w:lang w:val="kk-KZ"/>
        </w:rPr>
        <w:t xml:space="preserve">сөзге тән кейбір психологиялық ерекшеліктер: </w:t>
      </w:r>
    </w:p>
    <w:p w:rsidR="005E34EF" w:rsidRPr="00D56228" w:rsidRDefault="005E34EF" w:rsidP="00D56228">
      <w:pPr>
        <w:shd w:val="clear" w:color="auto" w:fill="FFFFFF"/>
        <w:spacing w:after="0" w:line="240" w:lineRule="auto"/>
        <w:ind w:firstLine="567"/>
        <w:jc w:val="both"/>
        <w:rPr>
          <w:rFonts w:ascii="Times New Roman" w:hAnsi="Times New Roman" w:cs="Times New Roman"/>
          <w:noProof/>
          <w:color w:val="000000"/>
          <w:spacing w:val="2"/>
          <w:lang w:val="kk-KZ"/>
        </w:rPr>
      </w:pPr>
      <w:r w:rsidRPr="00D56228">
        <w:rPr>
          <w:rFonts w:ascii="Times New Roman" w:hAnsi="Times New Roman" w:cs="Times New Roman"/>
          <w:noProof/>
          <w:color w:val="000000"/>
          <w:spacing w:val="2"/>
          <w:lang w:val="kk-KZ"/>
        </w:rPr>
        <w:t xml:space="preserve"> 1.  </w:t>
      </w:r>
      <w:r w:rsidRPr="00D56228">
        <w:rPr>
          <w:rFonts w:ascii="Times New Roman" w:hAnsi="Times New Roman" w:cs="Times New Roman"/>
          <w:color w:val="000000"/>
          <w:spacing w:val="2"/>
          <w:lang w:val="kk-KZ"/>
        </w:rPr>
        <w:t xml:space="preserve">Монолог алдын-ала </w:t>
      </w:r>
      <w:r w:rsidRPr="00D56228">
        <w:rPr>
          <w:rFonts w:ascii="Times New Roman" w:hAnsi="Times New Roman" w:cs="Times New Roman"/>
          <w:noProof/>
          <w:color w:val="000000"/>
          <w:spacing w:val="2"/>
          <w:lang w:val="kk-KZ"/>
        </w:rPr>
        <w:t>даярлықты тілейді. Белгілі жоспар құ</w:t>
      </w:r>
      <w:r w:rsidRPr="00D56228">
        <w:rPr>
          <w:rFonts w:ascii="Times New Roman" w:hAnsi="Times New Roman" w:cs="Times New Roman"/>
          <w:noProof/>
          <w:color w:val="000000"/>
          <w:spacing w:val="4"/>
          <w:lang w:val="kk-KZ"/>
        </w:rPr>
        <w:t>рылып, сөйлеуші өз сөзін басшылыққа алып, ой-пікірін жүйе</w:t>
      </w:r>
      <w:r w:rsidRPr="00D56228">
        <w:rPr>
          <w:rFonts w:ascii="Times New Roman" w:hAnsi="Times New Roman" w:cs="Times New Roman"/>
          <w:noProof/>
          <w:color w:val="000000"/>
          <w:spacing w:val="2"/>
          <w:lang w:val="kk-KZ"/>
        </w:rPr>
        <w:t>лі баяндауға тырысады.</w:t>
      </w:r>
    </w:p>
    <w:p w:rsidR="005E34EF" w:rsidRPr="00D56228" w:rsidRDefault="005E34EF" w:rsidP="00D56228">
      <w:pPr>
        <w:shd w:val="clear" w:color="auto" w:fill="FFFFFF"/>
        <w:spacing w:after="0" w:line="240" w:lineRule="auto"/>
        <w:ind w:firstLine="567"/>
        <w:jc w:val="both"/>
        <w:rPr>
          <w:rFonts w:ascii="Times New Roman" w:hAnsi="Times New Roman" w:cs="Times New Roman"/>
          <w:noProof/>
          <w:color w:val="000000"/>
          <w:spacing w:val="3"/>
          <w:lang w:val="kk-KZ"/>
        </w:rPr>
      </w:pPr>
      <w:r w:rsidRPr="00D56228">
        <w:rPr>
          <w:rFonts w:ascii="Times New Roman" w:hAnsi="Times New Roman" w:cs="Times New Roman"/>
          <w:noProof/>
          <w:color w:val="000000"/>
          <w:spacing w:val="1"/>
          <w:lang w:val="kk-KZ"/>
        </w:rPr>
        <w:t>2.  Монологтің мағыналы жағы мен оның тыңдау</w:t>
      </w:r>
      <w:r w:rsidRPr="00D56228">
        <w:rPr>
          <w:rFonts w:ascii="Times New Roman" w:hAnsi="Times New Roman" w:cs="Times New Roman"/>
          <w:noProof/>
          <w:color w:val="000000"/>
          <w:spacing w:val="4"/>
          <w:lang w:val="kk-KZ"/>
        </w:rPr>
        <w:t xml:space="preserve">шысын баурап алатын тартымдылығы жағына қатаң талаптар </w:t>
      </w:r>
      <w:r w:rsidRPr="00D56228">
        <w:rPr>
          <w:rFonts w:ascii="Times New Roman" w:hAnsi="Times New Roman" w:cs="Times New Roman"/>
          <w:noProof/>
          <w:color w:val="000000"/>
          <w:spacing w:val="3"/>
          <w:lang w:val="kk-KZ"/>
        </w:rPr>
        <w:t xml:space="preserve">қойылады. </w:t>
      </w:r>
    </w:p>
    <w:p w:rsidR="005E34EF" w:rsidRPr="00D56228" w:rsidRDefault="005E34EF" w:rsidP="00D56228">
      <w:pPr>
        <w:shd w:val="clear" w:color="auto" w:fill="FFFFFF"/>
        <w:spacing w:after="0" w:line="240" w:lineRule="auto"/>
        <w:ind w:firstLine="567"/>
        <w:jc w:val="both"/>
        <w:rPr>
          <w:rFonts w:ascii="Times New Roman" w:hAnsi="Times New Roman" w:cs="Times New Roman"/>
          <w:noProof/>
          <w:color w:val="000000"/>
          <w:spacing w:val="18"/>
          <w:lang w:val="kk-KZ"/>
        </w:rPr>
      </w:pPr>
      <w:r w:rsidRPr="00D56228">
        <w:rPr>
          <w:rFonts w:ascii="Times New Roman" w:hAnsi="Times New Roman" w:cs="Times New Roman"/>
          <w:noProof/>
          <w:color w:val="000000"/>
          <w:spacing w:val="3"/>
          <w:lang w:val="kk-KZ"/>
        </w:rPr>
        <w:t xml:space="preserve"> 3.  </w:t>
      </w:r>
      <w:r w:rsidRPr="00D56228">
        <w:rPr>
          <w:rFonts w:ascii="Times New Roman" w:hAnsi="Times New Roman" w:cs="Times New Roman"/>
          <w:color w:val="000000"/>
          <w:spacing w:val="3"/>
          <w:lang w:val="kk-KZ"/>
        </w:rPr>
        <w:t xml:space="preserve">Монолог </w:t>
      </w:r>
      <w:r w:rsidRPr="00D56228">
        <w:rPr>
          <w:rFonts w:ascii="Times New Roman" w:hAnsi="Times New Roman" w:cs="Times New Roman"/>
          <w:noProof/>
          <w:color w:val="000000"/>
          <w:spacing w:val="3"/>
          <w:lang w:val="kk-KZ"/>
        </w:rPr>
        <w:t xml:space="preserve">сөз адамға </w:t>
      </w:r>
      <w:r w:rsidRPr="00D56228">
        <w:rPr>
          <w:rFonts w:ascii="Times New Roman" w:hAnsi="Times New Roman" w:cs="Times New Roman"/>
          <w:color w:val="000000"/>
          <w:spacing w:val="3"/>
          <w:lang w:val="kk-KZ"/>
        </w:rPr>
        <w:t xml:space="preserve">әсер </w:t>
      </w:r>
      <w:r w:rsidRPr="00D56228">
        <w:rPr>
          <w:rFonts w:ascii="Times New Roman" w:hAnsi="Times New Roman" w:cs="Times New Roman"/>
          <w:noProof/>
          <w:color w:val="000000"/>
          <w:spacing w:val="3"/>
          <w:lang w:val="kk-KZ"/>
        </w:rPr>
        <w:t>ететін сөздің мәнерлі</w:t>
      </w:r>
      <w:r w:rsidRPr="00D56228">
        <w:rPr>
          <w:rFonts w:ascii="Times New Roman" w:hAnsi="Times New Roman" w:cs="Times New Roman"/>
          <w:noProof/>
          <w:color w:val="000000"/>
          <w:spacing w:val="18"/>
          <w:lang w:val="kk-KZ"/>
        </w:rPr>
        <w:t xml:space="preserve">лігін (сөзді нақышына келтіріп айту) көбірек қажет етеді. </w:t>
      </w:r>
    </w:p>
    <w:p w:rsidR="005E34EF" w:rsidRPr="00D56228" w:rsidRDefault="005E34EF" w:rsidP="00D56228">
      <w:pPr>
        <w:shd w:val="clear" w:color="auto" w:fill="FFFFFF"/>
        <w:spacing w:after="0" w:line="240" w:lineRule="auto"/>
        <w:ind w:firstLine="567"/>
        <w:jc w:val="both"/>
        <w:rPr>
          <w:rFonts w:ascii="Times New Roman" w:hAnsi="Times New Roman" w:cs="Times New Roman"/>
          <w:b/>
          <w:lang w:val="kk-KZ"/>
        </w:rPr>
      </w:pPr>
      <w:r w:rsidRPr="00D56228">
        <w:rPr>
          <w:rFonts w:ascii="Times New Roman" w:hAnsi="Times New Roman" w:cs="Times New Roman"/>
          <w:noProof/>
          <w:color w:val="000000"/>
          <w:spacing w:val="5"/>
          <w:lang w:val="kk-KZ"/>
        </w:rPr>
        <w:lastRenderedPageBreak/>
        <w:t xml:space="preserve"> 4. Монологті құрайтын сөйлемдер грамматикалық талаптар</w:t>
      </w:r>
      <w:r w:rsidRPr="00D56228">
        <w:rPr>
          <w:rFonts w:ascii="Times New Roman" w:hAnsi="Times New Roman" w:cs="Times New Roman"/>
          <w:noProof/>
          <w:color w:val="000000"/>
          <w:spacing w:val="6"/>
          <w:lang w:val="kk-KZ"/>
        </w:rPr>
        <w:t>дан ауытқымайды.</w:t>
      </w:r>
    </w:p>
    <w:p w:rsidR="005E34EF" w:rsidRPr="00D56228" w:rsidRDefault="005E34EF" w:rsidP="00D56228">
      <w:pPr>
        <w:autoSpaceDE w:val="0"/>
        <w:autoSpaceDN w:val="0"/>
        <w:adjustRightInd w:val="0"/>
        <w:spacing w:after="0" w:line="240" w:lineRule="auto"/>
        <w:ind w:firstLine="567"/>
        <w:jc w:val="both"/>
        <w:rPr>
          <w:rFonts w:ascii="Times New Roman" w:hAnsi="Times New Roman" w:cs="Times New Roman"/>
          <w:b/>
          <w:bCs/>
          <w:lang w:val="kk-KZ"/>
        </w:rPr>
      </w:pPr>
      <w:r w:rsidRPr="00D56228">
        <w:rPr>
          <w:rFonts w:ascii="Times New Roman" w:hAnsi="Times New Roman" w:cs="Times New Roman"/>
          <w:b/>
          <w:lang w:val="kk-KZ"/>
        </w:rPr>
        <w:t>Ассоциограмма әдісі</w:t>
      </w:r>
      <w:r w:rsidRPr="00D56228">
        <w:rPr>
          <w:rFonts w:ascii="Times New Roman" w:hAnsi="Times New Roman" w:cs="Times New Roman"/>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rsidR="005E34EF" w:rsidRPr="00D56228" w:rsidRDefault="005E34EF" w:rsidP="00D56228">
      <w:pPr>
        <w:autoSpaceDE w:val="0"/>
        <w:autoSpaceDN w:val="0"/>
        <w:adjustRightInd w:val="0"/>
        <w:spacing w:after="0" w:line="240" w:lineRule="auto"/>
        <w:ind w:firstLine="708"/>
        <w:jc w:val="both"/>
        <w:rPr>
          <w:rFonts w:ascii="Times New Roman" w:hAnsi="Times New Roman" w:cs="Times New Roman"/>
          <w:bCs/>
          <w:lang w:val="kk-KZ"/>
        </w:rPr>
      </w:pPr>
      <w:r w:rsidRPr="00D56228">
        <w:rPr>
          <w:rFonts w:ascii="Times New Roman" w:eastAsia="TimesNewRomanPS-BoldMT" w:hAnsi="Times New Roman" w:cs="Times New Roman"/>
          <w:b/>
          <w:bCs/>
          <w:lang w:val="kk-KZ"/>
        </w:rPr>
        <w:t xml:space="preserve">Тренинг </w:t>
      </w:r>
      <w:r w:rsidRPr="00D56228">
        <w:rPr>
          <w:rFonts w:ascii="Times New Roman" w:eastAsia="TimesNewRomanPSMT" w:hAnsi="Times New Roman" w:cs="Times New Roman"/>
          <w:lang w:val="kk-KZ"/>
        </w:rPr>
        <w:t>(</w:t>
      </w:r>
      <w:r w:rsidRPr="00D56228">
        <w:rPr>
          <w:rFonts w:ascii="Times New Roman" w:eastAsia="TimesNewRomanPS-BoldMT" w:hAnsi="Times New Roman" w:cs="Times New Roman"/>
          <w:i/>
          <w:iCs/>
          <w:lang w:val="kk-KZ"/>
        </w:rPr>
        <w:t xml:space="preserve">train </w:t>
      </w:r>
      <w:r w:rsidRPr="00D56228">
        <w:rPr>
          <w:rFonts w:ascii="Times New Roman" w:eastAsia="TimesNewRomanPSMT" w:hAnsi="Times New Roman" w:cs="Times New Roman"/>
          <w:lang w:val="kk-KZ"/>
        </w:rPr>
        <w:t xml:space="preserve">– оқыту, тәрбиелеу) – білім, білік, дағды және әлеуметтік мақсаттарды дамытуға бағытталған </w:t>
      </w:r>
      <w:r w:rsidRPr="00D56228">
        <w:rPr>
          <w:rFonts w:ascii="Times New Roman" w:eastAsia="TimesNewRomanPS-BoldMT" w:hAnsi="Times New Roman" w:cs="Times New Roman"/>
          <w:b/>
          <w:bCs/>
          <w:lang w:val="kk-KZ"/>
        </w:rPr>
        <w:t>белсенді оқу әдісі</w:t>
      </w:r>
      <w:r w:rsidRPr="00D56228">
        <w:rPr>
          <w:rFonts w:ascii="Times New Roman" w:eastAsia="TimesNewRomanPSMT" w:hAnsi="Times New Roman" w:cs="Times New Roman"/>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D56228">
        <w:rPr>
          <w:rFonts w:ascii="Times New Roman" w:hAnsi="Times New Roman" w:cs="Times New Roman"/>
          <w:b/>
          <w:bCs/>
          <w:lang w:val="kk-KZ"/>
        </w:rPr>
        <w:t xml:space="preserve">Тренингтер - </w:t>
      </w:r>
      <w:r w:rsidRPr="00D56228">
        <w:rPr>
          <w:rFonts w:ascii="Times New Roman" w:hAnsi="Times New Roman" w:cs="Times New Roman"/>
          <w:bCs/>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D56228">
        <w:rPr>
          <w:rFonts w:ascii="Times New Roman" w:hAnsi="Times New Roman" w:cs="Times New Roman"/>
          <w:b/>
          <w:bCs/>
          <w:lang w:val="kk-KZ"/>
        </w:rPr>
        <w:t xml:space="preserve">Тренингтердің мақсаты – </w:t>
      </w:r>
      <w:r w:rsidRPr="00D56228">
        <w:rPr>
          <w:rFonts w:ascii="Times New Roman" w:hAnsi="Times New Roman" w:cs="Times New Roman"/>
          <w:bCs/>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rsidR="005E34EF" w:rsidRPr="00D56228" w:rsidRDefault="005E34EF" w:rsidP="00D56228">
      <w:pPr>
        <w:spacing w:after="0" w:line="240" w:lineRule="auto"/>
        <w:rPr>
          <w:rFonts w:ascii="Times New Roman" w:hAnsi="Times New Roman" w:cs="Times New Roman"/>
          <w:b/>
          <w:bCs/>
          <w:lang w:val="kk-KZ"/>
        </w:rPr>
      </w:pPr>
    </w:p>
    <w:p w:rsidR="00837ACE" w:rsidRPr="00D56228" w:rsidRDefault="00837ACE" w:rsidP="00D56228">
      <w:pPr>
        <w:spacing w:after="0" w:line="240" w:lineRule="auto"/>
        <w:rPr>
          <w:rFonts w:ascii="Times New Roman" w:hAnsi="Times New Roman" w:cs="Times New Roman"/>
          <w:b/>
          <w:bCs/>
          <w:lang w:val="kk-KZ"/>
        </w:rPr>
      </w:pPr>
    </w:p>
    <w:p w:rsidR="00875230" w:rsidRPr="00D56228" w:rsidRDefault="00875230" w:rsidP="00D56228">
      <w:pPr>
        <w:spacing w:after="0" w:line="240" w:lineRule="auto"/>
        <w:rPr>
          <w:rFonts w:ascii="Times New Roman" w:hAnsi="Times New Roman" w:cs="Times New Roman"/>
          <w:lang w:val="kk-KZ"/>
        </w:rPr>
      </w:pPr>
    </w:p>
    <w:sectPr w:rsidR="00875230" w:rsidRPr="00D56228" w:rsidSect="00014C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KazNur">
    <w:altName w:val="Times New Roman"/>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1421E2"/>
    <w:lvl w:ilvl="0">
      <w:numFmt w:val="decimal"/>
      <w:lvlText w:val="*"/>
      <w:lvlJc w:val="left"/>
      <w:pPr>
        <w:ind w:left="0" w:firstLine="0"/>
      </w:pPr>
    </w:lvl>
  </w:abstractNum>
  <w:abstractNum w:abstractNumId="1">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7E361B"/>
    <w:multiLevelType w:val="hybridMultilevel"/>
    <w:tmpl w:val="DBD2C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2555A"/>
    <w:multiLevelType w:val="hybridMultilevel"/>
    <w:tmpl w:val="5E96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7">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1">
    <w:nsid w:val="30B0179A"/>
    <w:multiLevelType w:val="hybridMultilevel"/>
    <w:tmpl w:val="7DCA0E2C"/>
    <w:lvl w:ilvl="0" w:tplc="24A8BE42">
      <w:start w:val="1"/>
      <w:numFmt w:val="decimal"/>
      <w:lvlText w:val="%1."/>
      <w:lvlJc w:val="left"/>
      <w:pPr>
        <w:ind w:left="727"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B953DC7"/>
    <w:multiLevelType w:val="hybridMultilevel"/>
    <w:tmpl w:val="5E96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6">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23"/>
  </w:num>
  <w:num w:numId="23">
    <w:abstractNumId w:val="27"/>
  </w:num>
  <w:num w:numId="24">
    <w:abstractNumId w:val="5"/>
  </w:num>
  <w:num w:numId="25">
    <w:abstractNumId w:val="11"/>
  </w:num>
  <w:num w:numId="26">
    <w:abstractNumId w:val="3"/>
  </w:num>
  <w:num w:numId="27">
    <w:abstractNumId w:val="22"/>
  </w:num>
  <w:num w:numId="28">
    <w:abstractNumId w:val="1"/>
  </w:num>
  <w:num w:numId="29">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279"/>
    <w:rsid w:val="00014CED"/>
    <w:rsid w:val="000B2715"/>
    <w:rsid w:val="000E32BE"/>
    <w:rsid w:val="001C2DF9"/>
    <w:rsid w:val="002179AC"/>
    <w:rsid w:val="00256008"/>
    <w:rsid w:val="00291E00"/>
    <w:rsid w:val="003A7D33"/>
    <w:rsid w:val="00401BD9"/>
    <w:rsid w:val="004145F8"/>
    <w:rsid w:val="0046643C"/>
    <w:rsid w:val="00496442"/>
    <w:rsid w:val="004A7C90"/>
    <w:rsid w:val="004E5279"/>
    <w:rsid w:val="005E34EF"/>
    <w:rsid w:val="005F3911"/>
    <w:rsid w:val="00615C57"/>
    <w:rsid w:val="00672282"/>
    <w:rsid w:val="006A2261"/>
    <w:rsid w:val="00704F81"/>
    <w:rsid w:val="0073450C"/>
    <w:rsid w:val="007576BD"/>
    <w:rsid w:val="007711A1"/>
    <w:rsid w:val="007C48F0"/>
    <w:rsid w:val="007D47AA"/>
    <w:rsid w:val="007F262F"/>
    <w:rsid w:val="00837ACE"/>
    <w:rsid w:val="00875230"/>
    <w:rsid w:val="008931FA"/>
    <w:rsid w:val="008C6A14"/>
    <w:rsid w:val="00933786"/>
    <w:rsid w:val="00967278"/>
    <w:rsid w:val="00976806"/>
    <w:rsid w:val="00987177"/>
    <w:rsid w:val="009872F3"/>
    <w:rsid w:val="009E245B"/>
    <w:rsid w:val="009E3994"/>
    <w:rsid w:val="00BC2551"/>
    <w:rsid w:val="00C43674"/>
    <w:rsid w:val="00C46BE6"/>
    <w:rsid w:val="00CB05A3"/>
    <w:rsid w:val="00D04E58"/>
    <w:rsid w:val="00D56228"/>
    <w:rsid w:val="00E05531"/>
    <w:rsid w:val="00E30FCB"/>
    <w:rsid w:val="00E5288A"/>
    <w:rsid w:val="00E557AE"/>
    <w:rsid w:val="00EF5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6">
    <w:name w:val="heading 6"/>
    <w:basedOn w:val="a"/>
    <w:next w:val="a"/>
    <w:link w:val="60"/>
    <w:uiPriority w:val="9"/>
    <w:semiHidden/>
    <w:unhideWhenUsed/>
    <w:qFormat/>
    <w:rsid w:val="004145F8"/>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ПАРАГРАФ"/>
    <w:basedOn w:val="a"/>
    <w:link w:val="a4"/>
    <w:uiPriority w:val="34"/>
    <w:qFormat/>
    <w:rsid w:val="00837ACE"/>
    <w:pPr>
      <w:ind w:left="720"/>
      <w:contextualSpacing/>
    </w:pPr>
  </w:style>
  <w:style w:type="paragraph" w:styleId="a5">
    <w:name w:val="Normal (Web)"/>
    <w:aliases w:val="Обычный (Web),Обычный (веб) Знак1,Обычный (веб) Знак Знак"/>
    <w:basedOn w:val="a"/>
    <w:link w:val="a6"/>
    <w:unhideWhenUsed/>
    <w:qFormat/>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semiHidden/>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7">
    <w:name w:val="Strong"/>
    <w:basedOn w:val="a0"/>
    <w:uiPriority w:val="22"/>
    <w:qFormat/>
    <w:rsid w:val="005E34EF"/>
    <w:rPr>
      <w:b/>
      <w:bCs/>
    </w:rPr>
  </w:style>
  <w:style w:type="paragraph" w:styleId="a8">
    <w:name w:val="Body Text Indent"/>
    <w:basedOn w:val="a"/>
    <w:link w:val="a9"/>
    <w:unhideWhenUsed/>
    <w:rsid w:val="006A2261"/>
    <w:pPr>
      <w:spacing w:after="120"/>
      <w:ind w:left="283"/>
    </w:pPr>
  </w:style>
  <w:style w:type="character" w:customStyle="1" w:styleId="a9">
    <w:name w:val="Основной текст с отступом Знак"/>
    <w:basedOn w:val="a0"/>
    <w:link w:val="a8"/>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a">
    <w:name w:val="Body Text"/>
    <w:basedOn w:val="a"/>
    <w:link w:val="ab"/>
    <w:uiPriority w:val="99"/>
    <w:rsid w:val="006A2261"/>
    <w:pPr>
      <w:spacing w:after="0" w:line="240" w:lineRule="auto"/>
    </w:pPr>
    <w:rPr>
      <w:rFonts w:ascii="Times New Roman" w:eastAsia="Times New Roman" w:hAnsi="Times New Roman" w:cs="Times New Roman"/>
      <w:sz w:val="28"/>
      <w:szCs w:val="20"/>
      <w:lang/>
    </w:rPr>
  </w:style>
  <w:style w:type="character" w:customStyle="1" w:styleId="ab">
    <w:name w:val="Основной текст Знак"/>
    <w:basedOn w:val="a0"/>
    <w:link w:val="aa"/>
    <w:uiPriority w:val="99"/>
    <w:rsid w:val="006A2261"/>
    <w:rPr>
      <w:rFonts w:ascii="Times New Roman" w:eastAsia="Times New Roman" w:hAnsi="Times New Roman" w:cs="Times New Roman"/>
      <w:sz w:val="28"/>
      <w:szCs w:val="20"/>
      <w:lang/>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c">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d">
    <w:name w:val="header"/>
    <w:basedOn w:val="a"/>
    <w:link w:val="ae"/>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rsid w:val="006A2261"/>
    <w:rPr>
      <w:rFonts w:ascii="Times New Roman" w:eastAsia="Times New Roman" w:hAnsi="Times New Roman" w:cs="Times New Roman"/>
      <w:sz w:val="20"/>
      <w:szCs w:val="20"/>
      <w:lang w:eastAsia="ru-RU"/>
    </w:rPr>
  </w:style>
  <w:style w:type="paragraph" w:styleId="af">
    <w:name w:val="footer"/>
    <w:basedOn w:val="a"/>
    <w:link w:val="af0"/>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6A2261"/>
    <w:rPr>
      <w:rFonts w:ascii="Times New Roman" w:eastAsia="Times New Roman" w:hAnsi="Times New Roman" w:cs="Times New Roman"/>
      <w:sz w:val="20"/>
      <w:szCs w:val="20"/>
      <w:lang w:eastAsia="ru-RU"/>
    </w:rPr>
  </w:style>
  <w:style w:type="paragraph" w:customStyle="1" w:styleId="af1">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2">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3">
    <w:name w:val="Table Grid"/>
    <w:basedOn w:val="a1"/>
    <w:uiPriority w:val="39"/>
    <w:rsid w:val="006A226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rsid w:val="006A2261"/>
    <w:pPr>
      <w:spacing w:after="0" w:line="240" w:lineRule="auto"/>
    </w:pPr>
    <w:rPr>
      <w:rFonts w:ascii="Tahoma" w:eastAsia="Times New Roman" w:hAnsi="Tahoma" w:cs="Times New Roman"/>
      <w:sz w:val="16"/>
      <w:szCs w:val="16"/>
      <w:lang/>
    </w:rPr>
  </w:style>
  <w:style w:type="character" w:customStyle="1" w:styleId="af5">
    <w:name w:val="Текст выноски Знак"/>
    <w:basedOn w:val="a0"/>
    <w:link w:val="af4"/>
    <w:rsid w:val="006A2261"/>
    <w:rPr>
      <w:rFonts w:ascii="Tahoma" w:eastAsia="Times New Roman" w:hAnsi="Tahoma" w:cs="Times New Roman"/>
      <w:sz w:val="16"/>
      <w:szCs w:val="16"/>
      <w:lang/>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6">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af7">
    <w:basedOn w:val="a"/>
    <w:next w:val="a5"/>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8">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 w:type="character" w:styleId="afa">
    <w:name w:val="Hyperlink"/>
    <w:uiPriority w:val="99"/>
    <w:rsid w:val="00C43674"/>
    <w:rPr>
      <w:rFonts w:cs="Times New Roman"/>
      <w:color w:val="auto"/>
      <w:u w:val="none"/>
      <w:effect w:val="none"/>
    </w:rPr>
  </w:style>
  <w:style w:type="character" w:customStyle="1" w:styleId="a4">
    <w:name w:val="Абзац списка Знак"/>
    <w:aliases w:val="без абзаца Знак,List Paragraph Знак,маркированный Знак,ПАРАГРАФ Знак"/>
    <w:link w:val="a3"/>
    <w:uiPriority w:val="34"/>
    <w:locked/>
    <w:rsid w:val="00C43674"/>
    <w:rPr>
      <w:rFonts w:eastAsiaTheme="minorEastAsia"/>
      <w:lang w:eastAsia="ru-RU"/>
    </w:rPr>
  </w:style>
  <w:style w:type="character" w:customStyle="1" w:styleId="60">
    <w:name w:val="Заголовок 6 Знак"/>
    <w:basedOn w:val="a0"/>
    <w:link w:val="6"/>
    <w:uiPriority w:val="9"/>
    <w:semiHidden/>
    <w:rsid w:val="004145F8"/>
    <w:rPr>
      <w:rFonts w:asciiTheme="majorHAnsi" w:eastAsiaTheme="majorEastAsia" w:hAnsiTheme="majorHAnsi" w:cstheme="majorBidi"/>
      <w:color w:val="1F4D78" w:themeColor="accent1" w:themeShade="7F"/>
      <w:lang w:eastAsia="ru-RU"/>
    </w:rPr>
  </w:style>
  <w:style w:type="paragraph" w:styleId="31">
    <w:name w:val="Body Text 3"/>
    <w:basedOn w:val="a"/>
    <w:link w:val="32"/>
    <w:uiPriority w:val="99"/>
    <w:semiHidden/>
    <w:unhideWhenUsed/>
    <w:rsid w:val="004145F8"/>
    <w:pPr>
      <w:spacing w:after="120"/>
    </w:pPr>
    <w:rPr>
      <w:sz w:val="16"/>
      <w:szCs w:val="16"/>
    </w:rPr>
  </w:style>
  <w:style w:type="character" w:customStyle="1" w:styleId="32">
    <w:name w:val="Основной текст 3 Знак"/>
    <w:basedOn w:val="a0"/>
    <w:link w:val="31"/>
    <w:uiPriority w:val="99"/>
    <w:semiHidden/>
    <w:rsid w:val="004145F8"/>
    <w:rPr>
      <w:rFonts w:eastAsiaTheme="minorEastAsia"/>
      <w:sz w:val="16"/>
      <w:szCs w:val="16"/>
      <w:lang w:eastAsia="ru-RU"/>
    </w:rPr>
  </w:style>
  <w:style w:type="character" w:customStyle="1" w:styleId="a6">
    <w:name w:val="Обычный (веб) Знак"/>
    <w:aliases w:val="Обычный (Web) Знак,Обычный (веб) Знак1 Знак,Обычный (веб) Знак Знак Знак"/>
    <w:link w:val="a5"/>
    <w:locked/>
    <w:rsid w:val="004145F8"/>
    <w:rPr>
      <w:rFonts w:ascii="Times New Roman" w:eastAsia="Times New Roman" w:hAnsi="Times New Roman" w:cs="Times New Roman"/>
      <w:sz w:val="24"/>
      <w:szCs w:val="24"/>
      <w:lang w:eastAsia="ru-RU"/>
    </w:rPr>
  </w:style>
  <w:style w:type="paragraph" w:styleId="afb">
    <w:name w:val="No Spacing"/>
    <w:link w:val="afc"/>
    <w:uiPriority w:val="1"/>
    <w:qFormat/>
    <w:rsid w:val="004145F8"/>
    <w:pPr>
      <w:spacing w:after="0" w:line="240" w:lineRule="auto"/>
    </w:pPr>
    <w:rPr>
      <w:rFonts w:ascii="Calibri" w:eastAsia="Times New Roman" w:hAnsi="Calibri" w:cs="Times New Roman"/>
      <w:lang w:eastAsia="ru-RU"/>
    </w:rPr>
  </w:style>
  <w:style w:type="character" w:customStyle="1" w:styleId="afc">
    <w:name w:val="Без интервала Знак"/>
    <w:link w:val="afb"/>
    <w:uiPriority w:val="1"/>
    <w:locked/>
    <w:rsid w:val="004145F8"/>
    <w:rPr>
      <w:rFonts w:ascii="Calibri" w:eastAsia="Times New Roman" w:hAnsi="Calibri" w:cs="Times New Roman"/>
      <w:lang w:eastAsia="ru-RU"/>
    </w:rPr>
  </w:style>
  <w:style w:type="paragraph" w:customStyle="1" w:styleId="afd">
    <w:name w:val="Осн*текс"/>
    <w:rsid w:val="004145F8"/>
    <w:pPr>
      <w:spacing w:after="0" w:line="240" w:lineRule="auto"/>
      <w:ind w:firstLine="340"/>
      <w:jc w:val="both"/>
    </w:pPr>
    <w:rPr>
      <w:rFonts w:ascii="Times/KazNur" w:eastAsia="Times New Roman" w:hAnsi="Times/KazNur" w:cs="Times New Roman"/>
      <w:snapToGrid w:val="0"/>
      <w:color w:val="000000"/>
      <w:sz w:val="20"/>
      <w:szCs w:val="20"/>
      <w:lang w:eastAsia="ru-RU"/>
    </w:rPr>
  </w:style>
  <w:style w:type="paragraph" w:customStyle="1" w:styleId="afe">
    <w:name w:val="Подзагол"/>
    <w:basedOn w:val="afd"/>
    <w:next w:val="afd"/>
    <w:rsid w:val="004145F8"/>
    <w:pPr>
      <w:spacing w:before="340" w:after="170"/>
      <w:ind w:firstLine="0"/>
      <w:jc w:val="center"/>
    </w:pPr>
    <w:rPr>
      <w:b/>
      <w:color w:val="auto"/>
      <w:sz w:val="22"/>
    </w:rPr>
  </w:style>
  <w:style w:type="character" w:customStyle="1" w:styleId="highlight">
    <w:name w:val="highlight"/>
    <w:basedOn w:val="a0"/>
    <w:rsid w:val="004145F8"/>
  </w:style>
</w:styles>
</file>

<file path=word/webSettings.xml><?xml version="1.0" encoding="utf-8"?>
<w:webSettings xmlns:r="http://schemas.openxmlformats.org/officeDocument/2006/relationships" xmlns:w="http://schemas.openxmlformats.org/wordprocessingml/2006/main">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4000</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2023-01-18T08:33:00Z</dcterms:created>
  <dcterms:modified xsi:type="dcterms:W3CDTF">2023-01-18T08:33:00Z</dcterms:modified>
</cp:coreProperties>
</file>